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FB6" w:rsidRDefault="00286FB6" w:rsidP="00286FB6">
      <w:pPr>
        <w:rPr>
          <w:rFonts w:ascii="Arial" w:hAnsi="Arial" w:cs="Arial"/>
          <w:b/>
          <w:bCs/>
          <w:sz w:val="24"/>
          <w:szCs w:val="24"/>
        </w:rPr>
      </w:pPr>
      <w:r>
        <w:rPr>
          <w:rFonts w:ascii="Arial" w:hAnsi="Arial" w:cs="Arial"/>
          <w:b/>
          <w:bCs/>
          <w:sz w:val="24"/>
          <w:szCs w:val="24"/>
        </w:rPr>
        <w:t xml:space="preserve">                           ANKARA </w:t>
      </w:r>
      <w:r w:rsidRPr="00286FB6">
        <w:rPr>
          <w:rFonts w:ascii="Arial" w:hAnsi="Arial" w:cs="Arial"/>
          <w:b/>
          <w:bCs/>
          <w:sz w:val="24"/>
          <w:szCs w:val="24"/>
        </w:rPr>
        <w:t>CUMHURİYET BAŞSAVCILIĞI’NA</w:t>
      </w:r>
    </w:p>
    <w:p w:rsidR="00286FB6" w:rsidRDefault="00286FB6" w:rsidP="00286FB6">
      <w:pPr>
        <w:rPr>
          <w:rFonts w:ascii="Arial" w:hAnsi="Arial" w:cs="Arial"/>
          <w:b/>
          <w:bCs/>
          <w:sz w:val="24"/>
          <w:szCs w:val="24"/>
        </w:rPr>
      </w:pPr>
      <w:r>
        <w:rPr>
          <w:rFonts w:ascii="Arial" w:hAnsi="Arial" w:cs="Arial"/>
          <w:b/>
          <w:bCs/>
          <w:sz w:val="24"/>
          <w:szCs w:val="24"/>
        </w:rPr>
        <w:t xml:space="preserve">                                       GÖNDERİLMEK ÜZERE</w:t>
      </w:r>
    </w:p>
    <w:p w:rsidR="00286FB6" w:rsidRDefault="00286FB6" w:rsidP="00286FB6">
      <w:pPr>
        <w:rPr>
          <w:rFonts w:ascii="Arial" w:hAnsi="Arial" w:cs="Arial"/>
          <w:b/>
          <w:bCs/>
          <w:sz w:val="24"/>
          <w:szCs w:val="24"/>
        </w:rPr>
      </w:pPr>
      <w:r>
        <w:rPr>
          <w:rFonts w:ascii="Arial" w:hAnsi="Arial" w:cs="Arial"/>
          <w:b/>
          <w:bCs/>
          <w:sz w:val="24"/>
          <w:szCs w:val="24"/>
        </w:rPr>
        <w:t xml:space="preserve">                                 CUMHURİYET BAŞSAVCILIĞI’NA</w:t>
      </w:r>
    </w:p>
    <w:p w:rsidR="00286FB6" w:rsidRDefault="00286FB6" w:rsidP="00286FB6">
      <w:pPr>
        <w:rPr>
          <w:rFonts w:ascii="Arial" w:hAnsi="Arial" w:cs="Arial"/>
          <w:b/>
          <w:bCs/>
          <w:sz w:val="24"/>
          <w:szCs w:val="24"/>
        </w:rPr>
      </w:pPr>
      <w:r>
        <w:rPr>
          <w:rFonts w:ascii="Arial" w:hAnsi="Arial" w:cs="Arial"/>
          <w:b/>
          <w:bCs/>
          <w:sz w:val="24"/>
          <w:szCs w:val="24"/>
        </w:rPr>
        <w:t xml:space="preserve">                      ( BULUNDUĞUNUZ İL VEYA İLÇE ADINI YAZINIZ)</w:t>
      </w:r>
    </w:p>
    <w:p w:rsidR="00286FB6" w:rsidRPr="00286FB6" w:rsidRDefault="00286FB6" w:rsidP="00286FB6">
      <w:pPr>
        <w:rPr>
          <w:rFonts w:ascii="Arial" w:hAnsi="Arial" w:cs="Arial"/>
          <w:sz w:val="24"/>
          <w:szCs w:val="24"/>
        </w:rPr>
      </w:pPr>
    </w:p>
    <w:p w:rsidR="00286FB6" w:rsidRDefault="00286FB6" w:rsidP="00286FB6">
      <w:pPr>
        <w:rPr>
          <w:rFonts w:ascii="Arial" w:hAnsi="Arial" w:cs="Arial"/>
          <w:sz w:val="24"/>
          <w:szCs w:val="24"/>
        </w:rPr>
      </w:pPr>
      <w:proofErr w:type="gramStart"/>
      <w:r w:rsidRPr="00286FB6">
        <w:rPr>
          <w:rFonts w:ascii="Arial" w:hAnsi="Arial" w:cs="Arial"/>
          <w:b/>
          <w:bCs/>
          <w:sz w:val="24"/>
          <w:szCs w:val="24"/>
          <w:u w:val="single"/>
        </w:rPr>
        <w:t>ŞİKAYETÇİ :</w:t>
      </w:r>
      <w:r w:rsidRPr="00286FB6">
        <w:rPr>
          <w:rFonts w:ascii="Arial" w:hAnsi="Arial" w:cs="Arial"/>
          <w:sz w:val="24"/>
          <w:szCs w:val="24"/>
        </w:rPr>
        <w:t> Adı</w:t>
      </w:r>
      <w:proofErr w:type="gramEnd"/>
      <w:r w:rsidRPr="00286FB6">
        <w:rPr>
          <w:rFonts w:ascii="Arial" w:hAnsi="Arial" w:cs="Arial"/>
          <w:sz w:val="24"/>
          <w:szCs w:val="24"/>
        </w:rPr>
        <w:t xml:space="preserve"> Soyadı- T.C Kimlik No- Adres- Telefon</w:t>
      </w:r>
    </w:p>
    <w:p w:rsidR="00253B77" w:rsidRPr="00286FB6" w:rsidRDefault="00253B77" w:rsidP="00286FB6">
      <w:pPr>
        <w:rPr>
          <w:rFonts w:ascii="Arial" w:hAnsi="Arial" w:cs="Arial"/>
          <w:sz w:val="24"/>
          <w:szCs w:val="24"/>
        </w:rPr>
      </w:pPr>
    </w:p>
    <w:p w:rsidR="00286FB6" w:rsidRDefault="00286FB6" w:rsidP="00286FB6">
      <w:pPr>
        <w:rPr>
          <w:rFonts w:ascii="Arial" w:hAnsi="Arial" w:cs="Arial"/>
          <w:sz w:val="24"/>
          <w:szCs w:val="24"/>
        </w:rPr>
      </w:pPr>
      <w:proofErr w:type="gramStart"/>
      <w:r w:rsidRPr="00286FB6">
        <w:rPr>
          <w:rFonts w:ascii="Arial" w:hAnsi="Arial" w:cs="Arial"/>
          <w:b/>
          <w:bCs/>
          <w:sz w:val="24"/>
          <w:szCs w:val="24"/>
          <w:u w:val="single"/>
        </w:rPr>
        <w:t>ŞÜPHELİ </w:t>
      </w:r>
      <w:r w:rsidRPr="00286FB6">
        <w:rPr>
          <w:rFonts w:ascii="Arial" w:hAnsi="Arial" w:cs="Arial"/>
          <w:b/>
          <w:bCs/>
          <w:sz w:val="24"/>
          <w:szCs w:val="24"/>
        </w:rPr>
        <w:t>:</w:t>
      </w:r>
      <w:r w:rsidRPr="00286FB6">
        <w:rPr>
          <w:rFonts w:ascii="Arial" w:hAnsi="Arial" w:cs="Arial"/>
          <w:sz w:val="24"/>
          <w:szCs w:val="24"/>
        </w:rPr>
        <w:t> </w:t>
      </w:r>
      <w:r w:rsidR="00E93BF9" w:rsidRPr="00E93BF9">
        <w:rPr>
          <w:rFonts w:ascii="Arial" w:hAnsi="Arial" w:cs="Arial"/>
          <w:b/>
          <w:sz w:val="24"/>
          <w:szCs w:val="24"/>
        </w:rPr>
        <w:t>OYAK</w:t>
      </w:r>
      <w:proofErr w:type="gramEnd"/>
      <w:r w:rsidR="00E93BF9" w:rsidRPr="00E93BF9">
        <w:rPr>
          <w:rFonts w:ascii="Arial" w:hAnsi="Arial" w:cs="Arial"/>
          <w:b/>
          <w:sz w:val="24"/>
          <w:szCs w:val="24"/>
        </w:rPr>
        <w:t xml:space="preserve"> ( Ordu Yardımlaşma Kurumu)</w:t>
      </w:r>
      <w:r w:rsidR="00E93BF9">
        <w:rPr>
          <w:rFonts w:ascii="Arial" w:hAnsi="Arial" w:cs="Arial"/>
          <w:sz w:val="24"/>
          <w:szCs w:val="24"/>
        </w:rPr>
        <w:t xml:space="preserve"> Eti Mah. Gazi Mustafa Kemal Bulvarı No: 138  06570 Çankaya/ANKARA (0312 415 62 15)</w:t>
      </w:r>
    </w:p>
    <w:p w:rsidR="00E93BF9" w:rsidRDefault="00E93BF9" w:rsidP="00286FB6">
      <w:pPr>
        <w:rPr>
          <w:rFonts w:ascii="Arial" w:hAnsi="Arial" w:cs="Arial"/>
          <w:sz w:val="24"/>
          <w:szCs w:val="24"/>
        </w:rPr>
      </w:pPr>
      <w:r w:rsidRPr="00E93BF9">
        <w:rPr>
          <w:rFonts w:ascii="Arial" w:hAnsi="Arial" w:cs="Arial"/>
          <w:b/>
          <w:sz w:val="24"/>
          <w:szCs w:val="24"/>
        </w:rPr>
        <w:t>OYAK Çimento Fabrikaları A.Ş</w:t>
      </w:r>
      <w:r>
        <w:rPr>
          <w:rFonts w:ascii="Arial" w:hAnsi="Arial" w:cs="Arial"/>
          <w:b/>
          <w:sz w:val="24"/>
          <w:szCs w:val="24"/>
        </w:rPr>
        <w:t xml:space="preserve"> </w:t>
      </w:r>
      <w:proofErr w:type="spellStart"/>
      <w:r>
        <w:rPr>
          <w:rFonts w:ascii="Arial" w:hAnsi="Arial" w:cs="Arial"/>
          <w:sz w:val="24"/>
          <w:szCs w:val="24"/>
        </w:rPr>
        <w:t>Çukurambar</w:t>
      </w:r>
      <w:proofErr w:type="spellEnd"/>
      <w:r>
        <w:rPr>
          <w:rFonts w:ascii="Arial" w:hAnsi="Arial" w:cs="Arial"/>
          <w:sz w:val="24"/>
          <w:szCs w:val="24"/>
        </w:rPr>
        <w:t xml:space="preserve"> Mah. 1480. Sokak No:  2A/56 Çankaya/ANKARA   (0312 220 02 </w:t>
      </w:r>
      <w:proofErr w:type="gramStart"/>
      <w:r>
        <w:rPr>
          <w:rFonts w:ascii="Arial" w:hAnsi="Arial" w:cs="Arial"/>
          <w:sz w:val="24"/>
          <w:szCs w:val="24"/>
        </w:rPr>
        <w:t>90  0312</w:t>
      </w:r>
      <w:proofErr w:type="gramEnd"/>
      <w:r>
        <w:rPr>
          <w:rFonts w:ascii="Arial" w:hAnsi="Arial" w:cs="Arial"/>
          <w:sz w:val="24"/>
          <w:szCs w:val="24"/>
        </w:rPr>
        <w:t xml:space="preserve"> 220 02 91)</w:t>
      </w:r>
    </w:p>
    <w:p w:rsidR="00B26D36" w:rsidRPr="00E93BF9" w:rsidRDefault="00B26D36" w:rsidP="00286FB6">
      <w:pPr>
        <w:rPr>
          <w:rFonts w:ascii="Arial" w:hAnsi="Arial" w:cs="Arial"/>
          <w:sz w:val="24"/>
          <w:szCs w:val="24"/>
        </w:rPr>
      </w:pPr>
    </w:p>
    <w:p w:rsidR="00E93BF9" w:rsidRDefault="00E93BF9" w:rsidP="00286FB6">
      <w:pPr>
        <w:rPr>
          <w:rFonts w:ascii="Arial" w:hAnsi="Arial" w:cs="Arial"/>
          <w:b/>
          <w:sz w:val="24"/>
          <w:szCs w:val="24"/>
        </w:rPr>
      </w:pPr>
      <w:r w:rsidRPr="00E93BF9">
        <w:rPr>
          <w:rFonts w:ascii="Arial" w:hAnsi="Arial" w:cs="Arial"/>
          <w:b/>
          <w:sz w:val="24"/>
          <w:szCs w:val="24"/>
        </w:rPr>
        <w:t>OYAK YÖNETİM KURULU BAŞKANI (E) TÜMGENERAL MEHMET TAŞ</w:t>
      </w:r>
    </w:p>
    <w:p w:rsidR="00E93BF9" w:rsidRDefault="00B26D36" w:rsidP="00286FB6">
      <w:pPr>
        <w:rPr>
          <w:rFonts w:ascii="Arial" w:hAnsi="Arial" w:cs="Arial"/>
          <w:b/>
          <w:sz w:val="24"/>
          <w:szCs w:val="24"/>
        </w:rPr>
      </w:pPr>
      <w:r>
        <w:rPr>
          <w:rFonts w:ascii="Arial" w:hAnsi="Arial" w:cs="Arial"/>
          <w:b/>
          <w:sz w:val="24"/>
          <w:szCs w:val="24"/>
        </w:rPr>
        <w:t>OYAK GENEL MÜDÜRÜ SÜLEYMAN SAVAŞ ERDEM</w:t>
      </w:r>
    </w:p>
    <w:p w:rsidR="00B26D36" w:rsidRDefault="00B26D36" w:rsidP="00286FB6">
      <w:pPr>
        <w:rPr>
          <w:rFonts w:ascii="Arial" w:hAnsi="Arial" w:cs="Arial"/>
          <w:b/>
          <w:sz w:val="24"/>
          <w:szCs w:val="24"/>
        </w:rPr>
      </w:pPr>
      <w:r>
        <w:rPr>
          <w:rFonts w:ascii="Arial" w:hAnsi="Arial" w:cs="Arial"/>
          <w:b/>
          <w:sz w:val="24"/>
          <w:szCs w:val="24"/>
        </w:rPr>
        <w:t xml:space="preserve">OYAK GENEL MÜDÜR YARDIMCISI M. ERSUN ERSUNAN </w:t>
      </w:r>
    </w:p>
    <w:p w:rsidR="00DA35BC" w:rsidRDefault="00DA35BC" w:rsidP="00286FB6">
      <w:pPr>
        <w:rPr>
          <w:rFonts w:ascii="Arial" w:hAnsi="Arial" w:cs="Arial"/>
          <w:b/>
          <w:sz w:val="24"/>
          <w:szCs w:val="24"/>
        </w:rPr>
      </w:pPr>
      <w:r>
        <w:rPr>
          <w:rFonts w:ascii="Arial" w:hAnsi="Arial" w:cs="Arial"/>
          <w:b/>
          <w:sz w:val="24"/>
          <w:szCs w:val="24"/>
        </w:rPr>
        <w:t xml:space="preserve">OYAK GENEL MÜDÜR YARDIMCISI MEHMET SERTAÇ ÇANKAYA </w:t>
      </w:r>
    </w:p>
    <w:p w:rsidR="00DA35BC" w:rsidRDefault="00DA35BC" w:rsidP="00DA35BC">
      <w:pPr>
        <w:rPr>
          <w:rFonts w:ascii="Arial" w:hAnsi="Arial" w:cs="Arial"/>
          <w:b/>
          <w:sz w:val="24"/>
          <w:szCs w:val="24"/>
        </w:rPr>
      </w:pPr>
      <w:r>
        <w:rPr>
          <w:rFonts w:ascii="Arial" w:hAnsi="Arial" w:cs="Arial"/>
          <w:b/>
          <w:sz w:val="24"/>
          <w:szCs w:val="24"/>
        </w:rPr>
        <w:t>OYAK GENEL MÜDÜR YARDIMCISI SEBAHATTİN KARAKOÇ</w:t>
      </w:r>
    </w:p>
    <w:p w:rsidR="00DA35BC" w:rsidRDefault="00DA35BC" w:rsidP="00DA35BC">
      <w:pPr>
        <w:rPr>
          <w:rFonts w:ascii="Arial" w:hAnsi="Arial" w:cs="Arial"/>
          <w:b/>
          <w:sz w:val="24"/>
          <w:szCs w:val="24"/>
        </w:rPr>
      </w:pPr>
      <w:r>
        <w:rPr>
          <w:rFonts w:ascii="Arial" w:hAnsi="Arial" w:cs="Arial"/>
          <w:b/>
          <w:sz w:val="24"/>
          <w:szCs w:val="24"/>
        </w:rPr>
        <w:t xml:space="preserve">OYAK GENEL MÜDÜR YARDIMCISI SERPİL GÜNGÖR ERDOĞAN </w:t>
      </w:r>
    </w:p>
    <w:p w:rsidR="00DA35BC" w:rsidRDefault="00DA35BC" w:rsidP="00DA35BC">
      <w:pPr>
        <w:rPr>
          <w:rFonts w:ascii="Arial" w:hAnsi="Arial" w:cs="Arial"/>
          <w:b/>
          <w:sz w:val="24"/>
          <w:szCs w:val="24"/>
        </w:rPr>
      </w:pPr>
      <w:r>
        <w:rPr>
          <w:rFonts w:ascii="Arial" w:hAnsi="Arial" w:cs="Arial"/>
          <w:b/>
          <w:sz w:val="24"/>
          <w:szCs w:val="24"/>
        </w:rPr>
        <w:t>OYAK GENEL MÜDÜR YARDIMCISI VOLKAN ÜNLÜEL</w:t>
      </w:r>
    </w:p>
    <w:p w:rsidR="00DA35BC" w:rsidRDefault="00DA35BC" w:rsidP="00DA35BC">
      <w:pPr>
        <w:rPr>
          <w:rFonts w:ascii="Arial" w:hAnsi="Arial" w:cs="Arial"/>
          <w:b/>
          <w:sz w:val="24"/>
          <w:szCs w:val="24"/>
        </w:rPr>
      </w:pPr>
      <w:r>
        <w:rPr>
          <w:rFonts w:ascii="Arial" w:hAnsi="Arial" w:cs="Arial"/>
          <w:b/>
          <w:sz w:val="24"/>
          <w:szCs w:val="24"/>
        </w:rPr>
        <w:t>OYAK GENEL MÜDÜR YARDIMCISI GÜLİZ KAYA</w:t>
      </w:r>
    </w:p>
    <w:p w:rsidR="00DA35BC" w:rsidRDefault="00DA35BC" w:rsidP="00DA35BC">
      <w:pPr>
        <w:rPr>
          <w:rFonts w:ascii="Arial" w:hAnsi="Arial" w:cs="Arial"/>
          <w:b/>
          <w:sz w:val="24"/>
          <w:szCs w:val="24"/>
        </w:rPr>
      </w:pPr>
      <w:r>
        <w:rPr>
          <w:rFonts w:ascii="Arial" w:hAnsi="Arial" w:cs="Arial"/>
          <w:b/>
          <w:sz w:val="24"/>
          <w:szCs w:val="24"/>
        </w:rPr>
        <w:t>OYAK GENEL MÜDÜR YARDIMCISI BÜLENT ATABEK</w:t>
      </w:r>
    </w:p>
    <w:p w:rsidR="00DA35BC" w:rsidRDefault="00DA35BC" w:rsidP="00DA35BC">
      <w:pPr>
        <w:rPr>
          <w:rFonts w:ascii="Arial" w:hAnsi="Arial" w:cs="Arial"/>
          <w:b/>
          <w:sz w:val="24"/>
          <w:szCs w:val="24"/>
        </w:rPr>
      </w:pPr>
      <w:r>
        <w:rPr>
          <w:rFonts w:ascii="Arial" w:hAnsi="Arial" w:cs="Arial"/>
          <w:b/>
          <w:sz w:val="24"/>
          <w:szCs w:val="24"/>
        </w:rPr>
        <w:t>OYAK GENEL MÜDÜR YARDIMCISI</w:t>
      </w:r>
      <w:r w:rsidR="005A62A1">
        <w:rPr>
          <w:rFonts w:ascii="Arial" w:hAnsi="Arial" w:cs="Arial"/>
          <w:b/>
          <w:sz w:val="24"/>
          <w:szCs w:val="24"/>
        </w:rPr>
        <w:t xml:space="preserve"> FEHMİ KEÇECİ</w:t>
      </w:r>
    </w:p>
    <w:p w:rsidR="005A62A1" w:rsidRDefault="005A62A1" w:rsidP="005A62A1">
      <w:pPr>
        <w:rPr>
          <w:rFonts w:ascii="Arial" w:hAnsi="Arial" w:cs="Arial"/>
          <w:b/>
          <w:sz w:val="24"/>
          <w:szCs w:val="24"/>
        </w:rPr>
      </w:pPr>
      <w:r>
        <w:rPr>
          <w:rFonts w:ascii="Arial" w:hAnsi="Arial" w:cs="Arial"/>
          <w:b/>
          <w:sz w:val="24"/>
          <w:szCs w:val="24"/>
        </w:rPr>
        <w:t>OYAK ÇİMENTO YÖNETİM KURULU BŞK. SUAT ÇALBIYIK</w:t>
      </w:r>
    </w:p>
    <w:p w:rsidR="005A62A1" w:rsidRDefault="005A62A1" w:rsidP="005A62A1">
      <w:pPr>
        <w:rPr>
          <w:rFonts w:ascii="Arial" w:hAnsi="Arial" w:cs="Arial"/>
          <w:b/>
          <w:sz w:val="24"/>
          <w:szCs w:val="24"/>
        </w:rPr>
      </w:pPr>
      <w:r>
        <w:rPr>
          <w:rFonts w:ascii="Arial" w:hAnsi="Arial" w:cs="Arial"/>
          <w:b/>
          <w:sz w:val="24"/>
          <w:szCs w:val="24"/>
        </w:rPr>
        <w:t>OYAK ÇİMENTO YÖNETİM KURULU ÜYESİ ERALP TUNÇSOY</w:t>
      </w:r>
    </w:p>
    <w:p w:rsidR="005A62A1" w:rsidRDefault="005A62A1" w:rsidP="00286FB6">
      <w:pPr>
        <w:rPr>
          <w:rFonts w:ascii="Arial" w:hAnsi="Arial" w:cs="Arial"/>
          <w:b/>
          <w:sz w:val="24"/>
          <w:szCs w:val="24"/>
        </w:rPr>
      </w:pPr>
      <w:r>
        <w:rPr>
          <w:rFonts w:ascii="Arial" w:hAnsi="Arial" w:cs="Arial"/>
          <w:b/>
          <w:sz w:val="24"/>
          <w:szCs w:val="24"/>
        </w:rPr>
        <w:t xml:space="preserve">OYAK ÇİMENTO YÖNETİM KURULU ÜYESİ BARAN ÇELİK </w:t>
      </w:r>
    </w:p>
    <w:p w:rsidR="005A62A1" w:rsidRDefault="005A62A1" w:rsidP="005A62A1">
      <w:pPr>
        <w:rPr>
          <w:rFonts w:ascii="Arial" w:hAnsi="Arial" w:cs="Arial"/>
          <w:b/>
          <w:sz w:val="24"/>
          <w:szCs w:val="24"/>
        </w:rPr>
      </w:pPr>
      <w:r>
        <w:rPr>
          <w:rFonts w:ascii="Arial" w:hAnsi="Arial" w:cs="Arial"/>
          <w:b/>
          <w:sz w:val="24"/>
          <w:szCs w:val="24"/>
        </w:rPr>
        <w:t>OYAK ÇİMENTO YÖNETİM KURULU ÜYESİ GÖZDE ERKOÇ</w:t>
      </w:r>
    </w:p>
    <w:p w:rsidR="005A62A1" w:rsidRDefault="005A62A1" w:rsidP="005A62A1">
      <w:pPr>
        <w:rPr>
          <w:rFonts w:ascii="Arial" w:hAnsi="Arial" w:cs="Arial"/>
          <w:b/>
          <w:sz w:val="24"/>
          <w:szCs w:val="24"/>
        </w:rPr>
      </w:pPr>
      <w:r>
        <w:rPr>
          <w:rFonts w:ascii="Arial" w:hAnsi="Arial" w:cs="Arial"/>
          <w:b/>
          <w:sz w:val="24"/>
          <w:szCs w:val="24"/>
        </w:rPr>
        <w:t>OYAK ÇİMENTO YÖNETİM KURULU ÜYESİ MURAT İDRİS SELA</w:t>
      </w:r>
    </w:p>
    <w:p w:rsidR="005A62A1" w:rsidRDefault="005A62A1" w:rsidP="005A62A1">
      <w:pPr>
        <w:rPr>
          <w:rFonts w:ascii="Arial" w:hAnsi="Arial" w:cs="Arial"/>
          <w:b/>
          <w:sz w:val="24"/>
          <w:szCs w:val="24"/>
        </w:rPr>
      </w:pPr>
      <w:r>
        <w:rPr>
          <w:rFonts w:ascii="Arial" w:hAnsi="Arial" w:cs="Arial"/>
          <w:b/>
          <w:sz w:val="24"/>
          <w:szCs w:val="24"/>
        </w:rPr>
        <w:t xml:space="preserve">OYAK ÇİMENTO </w:t>
      </w:r>
      <w:proofErr w:type="gramStart"/>
      <w:r>
        <w:rPr>
          <w:rFonts w:ascii="Arial" w:hAnsi="Arial" w:cs="Arial"/>
          <w:b/>
          <w:sz w:val="24"/>
          <w:szCs w:val="24"/>
        </w:rPr>
        <w:t>BAĞIMSIZ  YÖNETİM</w:t>
      </w:r>
      <w:proofErr w:type="gramEnd"/>
      <w:r>
        <w:rPr>
          <w:rFonts w:ascii="Arial" w:hAnsi="Arial" w:cs="Arial"/>
          <w:b/>
          <w:sz w:val="24"/>
          <w:szCs w:val="24"/>
        </w:rPr>
        <w:t xml:space="preserve"> KURULU ÜYESİ SEZAİ AFİF ENSARİ</w:t>
      </w:r>
    </w:p>
    <w:p w:rsidR="005A62A1" w:rsidRDefault="005A62A1" w:rsidP="005A62A1">
      <w:pPr>
        <w:rPr>
          <w:rFonts w:ascii="Arial" w:hAnsi="Arial" w:cs="Arial"/>
          <w:b/>
          <w:sz w:val="24"/>
          <w:szCs w:val="24"/>
        </w:rPr>
      </w:pPr>
      <w:r>
        <w:rPr>
          <w:rFonts w:ascii="Arial" w:hAnsi="Arial" w:cs="Arial"/>
          <w:b/>
          <w:sz w:val="24"/>
          <w:szCs w:val="24"/>
        </w:rPr>
        <w:t xml:space="preserve">OYAK ÇİMENTO </w:t>
      </w:r>
      <w:proofErr w:type="gramStart"/>
      <w:r>
        <w:rPr>
          <w:rFonts w:ascii="Arial" w:hAnsi="Arial" w:cs="Arial"/>
          <w:b/>
          <w:sz w:val="24"/>
          <w:szCs w:val="24"/>
        </w:rPr>
        <w:t>BAĞIMSIZ  YÖNETİM</w:t>
      </w:r>
      <w:proofErr w:type="gramEnd"/>
      <w:r>
        <w:rPr>
          <w:rFonts w:ascii="Arial" w:hAnsi="Arial" w:cs="Arial"/>
          <w:b/>
          <w:sz w:val="24"/>
          <w:szCs w:val="24"/>
        </w:rPr>
        <w:t xml:space="preserve"> KURULU ÜYESİ SEZAİ ÇELİKER</w:t>
      </w:r>
    </w:p>
    <w:p w:rsidR="005A62A1" w:rsidRDefault="005A62A1" w:rsidP="005A62A1">
      <w:pPr>
        <w:rPr>
          <w:rFonts w:ascii="Arial" w:hAnsi="Arial" w:cs="Arial"/>
          <w:b/>
          <w:sz w:val="24"/>
          <w:szCs w:val="24"/>
        </w:rPr>
      </w:pPr>
      <w:r>
        <w:rPr>
          <w:rFonts w:ascii="Arial" w:hAnsi="Arial" w:cs="Arial"/>
          <w:b/>
          <w:sz w:val="24"/>
          <w:szCs w:val="24"/>
        </w:rPr>
        <w:t>OYAK ÇİMENTO GENEL MÜDÜRÜ MURAT İDRİS SELA</w:t>
      </w:r>
    </w:p>
    <w:p w:rsidR="005A62A1" w:rsidRDefault="005A62A1" w:rsidP="005A62A1">
      <w:pPr>
        <w:rPr>
          <w:rFonts w:ascii="Arial" w:hAnsi="Arial" w:cs="Arial"/>
          <w:b/>
          <w:sz w:val="24"/>
          <w:szCs w:val="24"/>
        </w:rPr>
      </w:pPr>
      <w:r>
        <w:rPr>
          <w:rFonts w:ascii="Arial" w:hAnsi="Arial" w:cs="Arial"/>
          <w:b/>
          <w:sz w:val="24"/>
          <w:szCs w:val="24"/>
        </w:rPr>
        <w:t>OYAK ÇİMENTO SATIŞ VE TEDARİK ZİNCİRİ ÜLKE DİREKTÖRÜ OZAN ERİNÇKAN</w:t>
      </w:r>
    </w:p>
    <w:p w:rsidR="005A62A1" w:rsidRDefault="005A62A1" w:rsidP="005A62A1">
      <w:pPr>
        <w:rPr>
          <w:rFonts w:ascii="Arial" w:hAnsi="Arial" w:cs="Arial"/>
          <w:b/>
          <w:sz w:val="24"/>
          <w:szCs w:val="24"/>
        </w:rPr>
      </w:pPr>
      <w:r>
        <w:rPr>
          <w:rFonts w:ascii="Arial" w:hAnsi="Arial" w:cs="Arial"/>
          <w:b/>
          <w:sz w:val="24"/>
          <w:szCs w:val="24"/>
        </w:rPr>
        <w:lastRenderedPageBreak/>
        <w:t>OYAK ÇİMENTO FİNANS ÜLKE DİREKTÖRÜ ALİ ONUR AYGÜN</w:t>
      </w:r>
    </w:p>
    <w:p w:rsidR="005A62A1" w:rsidRDefault="005A62A1" w:rsidP="005A62A1">
      <w:pPr>
        <w:rPr>
          <w:rFonts w:ascii="Arial" w:hAnsi="Arial" w:cs="Arial"/>
          <w:b/>
          <w:sz w:val="24"/>
          <w:szCs w:val="24"/>
        </w:rPr>
      </w:pPr>
      <w:r>
        <w:rPr>
          <w:rFonts w:ascii="Arial" w:hAnsi="Arial" w:cs="Arial"/>
          <w:b/>
          <w:sz w:val="24"/>
          <w:szCs w:val="24"/>
        </w:rPr>
        <w:t xml:space="preserve">OYAK ÇİMENTO ENDÜSTRİYEL FAALİYETLER ÜLKE DİREKTÖRÜ KADİR SERDAR MEHTER </w:t>
      </w:r>
    </w:p>
    <w:p w:rsidR="005A62A1" w:rsidRDefault="005A62A1" w:rsidP="005A62A1">
      <w:pPr>
        <w:rPr>
          <w:rFonts w:ascii="Arial" w:hAnsi="Arial" w:cs="Arial"/>
          <w:b/>
          <w:sz w:val="24"/>
          <w:szCs w:val="24"/>
        </w:rPr>
      </w:pPr>
      <w:r>
        <w:rPr>
          <w:rFonts w:ascii="Arial" w:hAnsi="Arial" w:cs="Arial"/>
          <w:b/>
          <w:sz w:val="24"/>
          <w:szCs w:val="24"/>
        </w:rPr>
        <w:t>OYAK ÇİMENTO BETON VE AGREG</w:t>
      </w:r>
      <w:r w:rsidR="00822B2C">
        <w:rPr>
          <w:rFonts w:ascii="Arial" w:hAnsi="Arial" w:cs="Arial"/>
          <w:b/>
          <w:sz w:val="24"/>
          <w:szCs w:val="24"/>
        </w:rPr>
        <w:t>A OPERASYONLARI ÜLKE DİREKTÖRÜ ERHAN TURAN</w:t>
      </w:r>
    </w:p>
    <w:p w:rsidR="00822B2C" w:rsidRDefault="00822B2C" w:rsidP="005A62A1">
      <w:pPr>
        <w:rPr>
          <w:rFonts w:ascii="Arial" w:hAnsi="Arial" w:cs="Arial"/>
          <w:b/>
          <w:sz w:val="24"/>
          <w:szCs w:val="24"/>
        </w:rPr>
      </w:pPr>
      <w:r>
        <w:rPr>
          <w:rFonts w:ascii="Arial" w:hAnsi="Arial" w:cs="Arial"/>
          <w:b/>
          <w:sz w:val="24"/>
          <w:szCs w:val="24"/>
        </w:rPr>
        <w:t>OYAK ÇİMENTO AKDENİZ BÖLGE MÜDÜRÜ ( Kimliği tespit edilemedi)</w:t>
      </w:r>
    </w:p>
    <w:p w:rsidR="00822B2C" w:rsidRDefault="00822B2C" w:rsidP="005A62A1">
      <w:pPr>
        <w:rPr>
          <w:rFonts w:ascii="Arial" w:hAnsi="Arial" w:cs="Arial"/>
          <w:b/>
          <w:sz w:val="24"/>
          <w:szCs w:val="24"/>
        </w:rPr>
      </w:pPr>
      <w:r>
        <w:rPr>
          <w:rFonts w:ascii="Arial" w:hAnsi="Arial" w:cs="Arial"/>
          <w:b/>
          <w:sz w:val="24"/>
          <w:szCs w:val="24"/>
        </w:rPr>
        <w:t>OYAK ÇİMENTO BÖLGE SATIŞ SORUMLUSU ( Kimliği tespit edilemedi)</w:t>
      </w:r>
    </w:p>
    <w:p w:rsidR="00715115" w:rsidRDefault="00715115" w:rsidP="005A62A1">
      <w:pPr>
        <w:rPr>
          <w:rFonts w:ascii="Arial" w:hAnsi="Arial" w:cs="Arial"/>
          <w:b/>
          <w:sz w:val="24"/>
          <w:szCs w:val="24"/>
        </w:rPr>
      </w:pPr>
    </w:p>
    <w:p w:rsidR="00715115" w:rsidRDefault="00286FB6" w:rsidP="00715115">
      <w:pPr>
        <w:rPr>
          <w:rFonts w:ascii="Arial" w:hAnsi="Arial" w:cs="Arial"/>
          <w:sz w:val="24"/>
          <w:szCs w:val="24"/>
        </w:rPr>
      </w:pPr>
      <w:proofErr w:type="gramStart"/>
      <w:r w:rsidRPr="00286FB6">
        <w:rPr>
          <w:rFonts w:ascii="Arial" w:hAnsi="Arial" w:cs="Arial"/>
          <w:b/>
          <w:bCs/>
          <w:sz w:val="24"/>
          <w:szCs w:val="24"/>
          <w:u w:val="single"/>
        </w:rPr>
        <w:t>SUÇ :</w:t>
      </w:r>
      <w:r w:rsidRPr="00286FB6">
        <w:rPr>
          <w:rFonts w:ascii="Arial" w:hAnsi="Arial" w:cs="Arial"/>
          <w:b/>
          <w:bCs/>
          <w:sz w:val="24"/>
          <w:szCs w:val="24"/>
        </w:rPr>
        <w:t> </w:t>
      </w:r>
      <w:r w:rsidR="00715115" w:rsidRPr="00715115">
        <w:rPr>
          <w:rFonts w:ascii="Arial" w:hAnsi="Arial" w:cs="Arial"/>
          <w:sz w:val="24"/>
          <w:szCs w:val="24"/>
        </w:rPr>
        <w:t>205</w:t>
      </w:r>
      <w:proofErr w:type="gramEnd"/>
      <w:r w:rsidR="00715115" w:rsidRPr="00715115">
        <w:rPr>
          <w:rFonts w:ascii="Arial" w:hAnsi="Arial" w:cs="Arial"/>
          <w:sz w:val="24"/>
          <w:szCs w:val="24"/>
        </w:rPr>
        <w:t xml:space="preserve"> sayılı OYAK Kanunu Madde 37 ‘de: </w:t>
      </w:r>
      <w:r w:rsidR="00715115" w:rsidRPr="00715115">
        <w:rPr>
          <w:rFonts w:ascii="Arial" w:hAnsi="Arial" w:cs="Arial"/>
          <w:b/>
          <w:sz w:val="24"/>
          <w:szCs w:val="24"/>
        </w:rPr>
        <w:t xml:space="preserve">“Kurumun her çeşit malları ile gelir ve alacakları, Devlet malları hak ve </w:t>
      </w:r>
      <w:proofErr w:type="spellStart"/>
      <w:r w:rsidR="00715115" w:rsidRPr="00715115">
        <w:rPr>
          <w:rFonts w:ascii="Arial" w:hAnsi="Arial" w:cs="Arial"/>
          <w:b/>
          <w:sz w:val="24"/>
          <w:szCs w:val="24"/>
        </w:rPr>
        <w:t>rüçhanlığını</w:t>
      </w:r>
      <w:proofErr w:type="spellEnd"/>
      <w:r w:rsidR="00715115" w:rsidRPr="00715115">
        <w:rPr>
          <w:rFonts w:ascii="Arial" w:hAnsi="Arial" w:cs="Arial"/>
          <w:b/>
          <w:sz w:val="24"/>
          <w:szCs w:val="24"/>
        </w:rPr>
        <w:t xml:space="preserve"> haizdir. Bunlara karşı suç </w:t>
      </w:r>
      <w:proofErr w:type="spellStart"/>
      <w:r w:rsidR="00715115" w:rsidRPr="00715115">
        <w:rPr>
          <w:rFonts w:ascii="Arial" w:hAnsi="Arial" w:cs="Arial"/>
          <w:b/>
          <w:sz w:val="24"/>
          <w:szCs w:val="24"/>
        </w:rPr>
        <w:t>işliyenler</w:t>
      </w:r>
      <w:proofErr w:type="spellEnd"/>
      <w:r w:rsidR="00715115" w:rsidRPr="00715115">
        <w:rPr>
          <w:rFonts w:ascii="Arial" w:hAnsi="Arial" w:cs="Arial"/>
          <w:b/>
          <w:sz w:val="24"/>
          <w:szCs w:val="24"/>
        </w:rPr>
        <w:t xml:space="preserve">, Devlet mallarına suç </w:t>
      </w:r>
      <w:proofErr w:type="spellStart"/>
      <w:r w:rsidR="00715115" w:rsidRPr="00715115">
        <w:rPr>
          <w:rFonts w:ascii="Arial" w:hAnsi="Arial" w:cs="Arial"/>
          <w:b/>
          <w:sz w:val="24"/>
          <w:szCs w:val="24"/>
        </w:rPr>
        <w:t>işliyenler</w:t>
      </w:r>
      <w:proofErr w:type="spellEnd"/>
      <w:r w:rsidR="00715115" w:rsidRPr="00715115">
        <w:rPr>
          <w:rFonts w:ascii="Arial" w:hAnsi="Arial" w:cs="Arial"/>
          <w:b/>
          <w:sz w:val="24"/>
          <w:szCs w:val="24"/>
        </w:rPr>
        <w:t xml:space="preserve"> gibi takibata tabi tutulurlar”</w:t>
      </w:r>
      <w:r w:rsidR="00715115" w:rsidRPr="00715115">
        <w:rPr>
          <w:rFonts w:ascii="Arial" w:hAnsi="Arial" w:cs="Arial"/>
          <w:sz w:val="24"/>
          <w:szCs w:val="24"/>
        </w:rPr>
        <w:t xml:space="preserve"> düzenlemesi bulunmaktadır.</w:t>
      </w:r>
      <w:r w:rsidR="00715115">
        <w:rPr>
          <w:rFonts w:ascii="Arial" w:hAnsi="Arial" w:cs="Arial"/>
          <w:sz w:val="24"/>
          <w:szCs w:val="24"/>
        </w:rPr>
        <w:t xml:space="preserve"> Kanunun ilgili maddesine istinaden </w:t>
      </w:r>
    </w:p>
    <w:p w:rsidR="00715115" w:rsidRPr="003D79E3" w:rsidRDefault="005D32E1" w:rsidP="003D79E3">
      <w:pPr>
        <w:rPr>
          <w:rFonts w:ascii="Arial" w:hAnsi="Arial" w:cs="Arial"/>
          <w:b/>
          <w:sz w:val="24"/>
          <w:szCs w:val="24"/>
        </w:rPr>
      </w:pPr>
      <w:r w:rsidRPr="005D32E1">
        <w:rPr>
          <w:rFonts w:ascii="Arial" w:hAnsi="Arial" w:cs="Arial"/>
          <w:b/>
          <w:sz w:val="24"/>
          <w:szCs w:val="24"/>
        </w:rPr>
        <w:t>DEVLET MALINA ZARAR VERMEK</w:t>
      </w:r>
      <w:r w:rsidR="004638A9">
        <w:rPr>
          <w:rFonts w:ascii="Arial" w:hAnsi="Arial" w:cs="Arial"/>
          <w:sz w:val="24"/>
          <w:szCs w:val="24"/>
        </w:rPr>
        <w:t xml:space="preserve">. Devlet malını planlayarak, bilerek, isteyerek zarar ettirmek. 300 bin TSK rütbeli personelinin birikimlerini yağmalamak. TSK rütbeli personelin terörle mücadele ederek kazandığı birikimlerini suç işlemek için kullanıp, </w:t>
      </w:r>
      <w:r w:rsidR="004940DC">
        <w:rPr>
          <w:rFonts w:ascii="Arial" w:hAnsi="Arial" w:cs="Arial"/>
          <w:sz w:val="24"/>
          <w:szCs w:val="24"/>
        </w:rPr>
        <w:t xml:space="preserve">TSK rütbeli personelini </w:t>
      </w:r>
      <w:r w:rsidR="003D79E3">
        <w:rPr>
          <w:rFonts w:ascii="Arial" w:hAnsi="Arial" w:cs="Arial"/>
          <w:sz w:val="24"/>
          <w:szCs w:val="24"/>
        </w:rPr>
        <w:t xml:space="preserve">kasıtlı </w:t>
      </w:r>
      <w:r w:rsidR="004940DC">
        <w:rPr>
          <w:rFonts w:ascii="Arial" w:hAnsi="Arial" w:cs="Arial"/>
          <w:sz w:val="24"/>
          <w:szCs w:val="24"/>
        </w:rPr>
        <w:t>zarar</w:t>
      </w:r>
      <w:r w:rsidR="003D79E3">
        <w:rPr>
          <w:rFonts w:ascii="Arial" w:hAnsi="Arial" w:cs="Arial"/>
          <w:sz w:val="24"/>
          <w:szCs w:val="24"/>
        </w:rPr>
        <w:t>a</w:t>
      </w:r>
      <w:r w:rsidR="004940DC">
        <w:rPr>
          <w:rFonts w:ascii="Arial" w:hAnsi="Arial" w:cs="Arial"/>
          <w:sz w:val="24"/>
          <w:szCs w:val="24"/>
        </w:rPr>
        <w:t xml:space="preserve"> uğratmak. </w:t>
      </w:r>
      <w:r w:rsidR="003D79E3" w:rsidRPr="003D79E3">
        <w:rPr>
          <w:rFonts w:ascii="Arial" w:hAnsi="Arial" w:cs="Arial"/>
          <w:b/>
          <w:sz w:val="24"/>
          <w:szCs w:val="24"/>
        </w:rPr>
        <w:t>TSK RÜTBELİ PERSONELİN OYAK ÇİMENTO ŞİRKETİNİ VE MADDİ BİRİKİMLERİNİ KULLANARAK ŞAHSİ MENFAAT ELDE ETMEK</w:t>
      </w:r>
      <w:r w:rsidR="003D79E3">
        <w:rPr>
          <w:rFonts w:ascii="Arial" w:hAnsi="Arial" w:cs="Arial"/>
          <w:b/>
          <w:sz w:val="24"/>
          <w:szCs w:val="24"/>
        </w:rPr>
        <w:t>.</w:t>
      </w:r>
      <w:r w:rsidR="003D79E3" w:rsidRPr="003D79E3">
        <w:rPr>
          <w:rFonts w:ascii="Arial" w:hAnsi="Arial" w:cs="Arial"/>
          <w:b/>
          <w:sz w:val="24"/>
          <w:szCs w:val="24"/>
        </w:rPr>
        <w:t xml:space="preserve"> SUÇ İŞLEMEK İÇİN ÖRGÜT KURMAK.</w:t>
      </w:r>
    </w:p>
    <w:p w:rsidR="00715115" w:rsidRDefault="00715115" w:rsidP="00286FB6">
      <w:pPr>
        <w:rPr>
          <w:rFonts w:ascii="Arial" w:hAnsi="Arial" w:cs="Arial"/>
          <w:sz w:val="24"/>
          <w:szCs w:val="24"/>
        </w:rPr>
      </w:pPr>
    </w:p>
    <w:p w:rsidR="00286FB6" w:rsidRDefault="00286FB6" w:rsidP="00286FB6">
      <w:pPr>
        <w:rPr>
          <w:rFonts w:ascii="Arial" w:hAnsi="Arial" w:cs="Arial"/>
          <w:sz w:val="24"/>
          <w:szCs w:val="24"/>
        </w:rPr>
      </w:pPr>
      <w:r w:rsidRPr="00286FB6">
        <w:rPr>
          <w:rFonts w:ascii="Arial" w:hAnsi="Arial" w:cs="Arial"/>
          <w:b/>
          <w:bCs/>
          <w:sz w:val="24"/>
          <w:szCs w:val="24"/>
          <w:u w:val="single"/>
        </w:rPr>
        <w:t xml:space="preserve">SUÇ </w:t>
      </w:r>
      <w:proofErr w:type="gramStart"/>
      <w:r w:rsidRPr="00286FB6">
        <w:rPr>
          <w:rFonts w:ascii="Arial" w:hAnsi="Arial" w:cs="Arial"/>
          <w:b/>
          <w:bCs/>
          <w:sz w:val="24"/>
          <w:szCs w:val="24"/>
          <w:u w:val="single"/>
        </w:rPr>
        <w:t>TARİHİ :</w:t>
      </w:r>
      <w:r w:rsidR="004940DC">
        <w:rPr>
          <w:rFonts w:ascii="Arial" w:hAnsi="Arial" w:cs="Arial"/>
          <w:sz w:val="24"/>
          <w:szCs w:val="24"/>
        </w:rPr>
        <w:t> 2022</w:t>
      </w:r>
      <w:proofErr w:type="gramEnd"/>
      <w:r w:rsidR="004940DC">
        <w:rPr>
          <w:rFonts w:ascii="Arial" w:hAnsi="Arial" w:cs="Arial"/>
          <w:sz w:val="24"/>
          <w:szCs w:val="24"/>
        </w:rPr>
        <w:t>-2023</w:t>
      </w:r>
    </w:p>
    <w:p w:rsidR="00253B77" w:rsidRPr="00286FB6" w:rsidRDefault="00253B77" w:rsidP="00286FB6">
      <w:pPr>
        <w:rPr>
          <w:rFonts w:ascii="Arial" w:hAnsi="Arial" w:cs="Arial"/>
          <w:sz w:val="24"/>
          <w:szCs w:val="24"/>
        </w:rPr>
      </w:pPr>
    </w:p>
    <w:p w:rsidR="00286FB6" w:rsidRPr="00286FB6" w:rsidRDefault="00286FB6" w:rsidP="00286FB6">
      <w:pPr>
        <w:rPr>
          <w:rFonts w:ascii="Arial" w:hAnsi="Arial" w:cs="Arial"/>
          <w:sz w:val="24"/>
          <w:szCs w:val="24"/>
        </w:rPr>
      </w:pPr>
      <w:proofErr w:type="gramStart"/>
      <w:r w:rsidRPr="00286FB6">
        <w:rPr>
          <w:rFonts w:ascii="Arial" w:hAnsi="Arial" w:cs="Arial"/>
          <w:b/>
          <w:bCs/>
          <w:sz w:val="24"/>
          <w:szCs w:val="24"/>
          <w:u w:val="single"/>
        </w:rPr>
        <w:t>AÇIKLAMALAR </w:t>
      </w:r>
      <w:r w:rsidRPr="00286FB6">
        <w:rPr>
          <w:rFonts w:ascii="Arial" w:hAnsi="Arial" w:cs="Arial"/>
          <w:b/>
          <w:bCs/>
          <w:sz w:val="24"/>
          <w:szCs w:val="24"/>
        </w:rPr>
        <w:t>:</w:t>
      </w:r>
      <w:proofErr w:type="gramEnd"/>
    </w:p>
    <w:p w:rsidR="005D32E1" w:rsidRPr="005D32E1" w:rsidRDefault="005D32E1" w:rsidP="005D32E1">
      <w:pPr>
        <w:spacing w:line="279" w:lineRule="auto"/>
        <w:rPr>
          <w:rFonts w:ascii="Aptos" w:eastAsia="Aptos" w:hAnsi="Aptos" w:cs="Times New Roman"/>
          <w:sz w:val="24"/>
          <w:szCs w:val="24"/>
        </w:rPr>
      </w:pPr>
      <w:r w:rsidRPr="005D32E1">
        <w:rPr>
          <w:rFonts w:ascii="Aptos" w:eastAsia="Aptos" w:hAnsi="Aptos" w:cs="Times New Roman"/>
          <w:sz w:val="24"/>
          <w:szCs w:val="24"/>
        </w:rPr>
        <w:t xml:space="preserve">Rekabet Kurulu, Adana ve Osmaniye’de faaliyet gösteren hazır beton üreticileri hakkında yürütülen soruşturma sonucunda çeşitli cezalara hükmettiğini bunların arasında mensubu bulunduğum OYAK’a ait Çimento Fabrikaları AŞ’nin de olduğunu basından öğrenmiş bulunuyorum. </w:t>
      </w:r>
    </w:p>
    <w:p w:rsidR="005D32E1" w:rsidRPr="005D32E1" w:rsidRDefault="005D32E1" w:rsidP="005D32E1">
      <w:pPr>
        <w:spacing w:line="279" w:lineRule="auto"/>
        <w:rPr>
          <w:rFonts w:ascii="Aptos" w:eastAsia="Aptos" w:hAnsi="Aptos" w:cs="Times New Roman"/>
          <w:sz w:val="24"/>
          <w:szCs w:val="24"/>
        </w:rPr>
      </w:pPr>
      <w:r w:rsidRPr="005D32E1">
        <w:rPr>
          <w:rFonts w:ascii="Aptos" w:eastAsia="Aptos" w:hAnsi="Aptos" w:cs="Times New Roman"/>
          <w:sz w:val="24"/>
          <w:szCs w:val="24"/>
        </w:rPr>
        <w:t>Bu haberlere göre OYAK’a 61 milyon 182 bin 782 lira idari para cezası verilmiştir.</w:t>
      </w:r>
    </w:p>
    <w:p w:rsidR="005D32E1" w:rsidRPr="005D32E1" w:rsidRDefault="005D32E1" w:rsidP="005D32E1">
      <w:pPr>
        <w:spacing w:line="279" w:lineRule="auto"/>
        <w:rPr>
          <w:rFonts w:ascii="Aptos" w:eastAsia="Aptos" w:hAnsi="Aptos" w:cs="Times New Roman"/>
          <w:sz w:val="24"/>
          <w:szCs w:val="24"/>
        </w:rPr>
      </w:pPr>
      <w:r w:rsidRPr="005D32E1">
        <w:rPr>
          <w:rFonts w:ascii="Aptos" w:eastAsia="Aptos" w:hAnsi="Aptos" w:cs="Times New Roman"/>
          <w:sz w:val="24"/>
          <w:szCs w:val="24"/>
        </w:rPr>
        <w:t>Bahse konu cezaların, OYAK’ın uzlaşma başvurusu sonucu belirlendi ve soruşturmaların sonlanmış olduğu belirtilmiştir.</w:t>
      </w:r>
    </w:p>
    <w:p w:rsidR="005D32E1" w:rsidRPr="005D32E1" w:rsidRDefault="005D32E1" w:rsidP="005D32E1">
      <w:pPr>
        <w:spacing w:line="279" w:lineRule="auto"/>
        <w:rPr>
          <w:rFonts w:ascii="Aptos" w:eastAsia="Aptos" w:hAnsi="Aptos" w:cs="Times New Roman"/>
          <w:sz w:val="24"/>
          <w:szCs w:val="24"/>
        </w:rPr>
      </w:pPr>
      <w:r w:rsidRPr="005D32E1">
        <w:rPr>
          <w:rFonts w:ascii="Aptos" w:eastAsia="Aptos" w:hAnsi="Aptos" w:cs="Times New Roman"/>
          <w:sz w:val="24"/>
          <w:szCs w:val="24"/>
        </w:rPr>
        <w:t xml:space="preserve">Ekte sunduğum Rekabet Kurulu’nun Karar </w:t>
      </w:r>
      <w:proofErr w:type="gramStart"/>
      <w:r w:rsidRPr="005D32E1">
        <w:rPr>
          <w:rFonts w:ascii="Aptos" w:eastAsia="Aptos" w:hAnsi="Aptos" w:cs="Times New Roman"/>
          <w:sz w:val="24"/>
          <w:szCs w:val="24"/>
        </w:rPr>
        <w:t>Tarihi : 26</w:t>
      </w:r>
      <w:proofErr w:type="gramEnd"/>
      <w:r w:rsidRPr="005D32E1">
        <w:rPr>
          <w:rFonts w:ascii="Aptos" w:eastAsia="Aptos" w:hAnsi="Aptos" w:cs="Times New Roman"/>
          <w:sz w:val="24"/>
          <w:szCs w:val="24"/>
        </w:rPr>
        <w:t>.01.2023, Dosya Sayısı : 2022-4-016</w:t>
      </w:r>
    </w:p>
    <w:p w:rsidR="005D32E1" w:rsidRPr="005D32E1" w:rsidRDefault="005D32E1" w:rsidP="005D32E1">
      <w:pPr>
        <w:spacing w:line="279" w:lineRule="auto"/>
        <w:rPr>
          <w:rFonts w:ascii="Aptos" w:eastAsia="Aptos" w:hAnsi="Aptos" w:cs="Times New Roman"/>
          <w:sz w:val="24"/>
          <w:szCs w:val="24"/>
        </w:rPr>
      </w:pPr>
      <w:r w:rsidRPr="005D32E1">
        <w:rPr>
          <w:rFonts w:ascii="Aptos" w:eastAsia="Aptos" w:hAnsi="Aptos" w:cs="Times New Roman"/>
          <w:sz w:val="24"/>
          <w:szCs w:val="24"/>
        </w:rPr>
        <w:t xml:space="preserve">Karar </w:t>
      </w:r>
      <w:proofErr w:type="gramStart"/>
      <w:r w:rsidRPr="005D32E1">
        <w:rPr>
          <w:rFonts w:ascii="Aptos" w:eastAsia="Aptos" w:hAnsi="Aptos" w:cs="Times New Roman"/>
          <w:sz w:val="24"/>
          <w:szCs w:val="24"/>
        </w:rPr>
        <w:t>Sayısı : 23</w:t>
      </w:r>
      <w:proofErr w:type="gramEnd"/>
      <w:r w:rsidRPr="005D32E1">
        <w:rPr>
          <w:rFonts w:ascii="Aptos" w:eastAsia="Aptos" w:hAnsi="Aptos" w:cs="Times New Roman"/>
          <w:sz w:val="24"/>
          <w:szCs w:val="24"/>
        </w:rPr>
        <w:t xml:space="preserve">-06/75-24 olan kararla bağlantılı olduğunu değerlendirdiğim olayla ilgili olarak bazı OYAK çalışanlarının eylemleri sonucunda OYAK’a 61 milyon 182 bin 782 lira idari para cezası verildiği sonucu ortaya çıkmaktadır. </w:t>
      </w:r>
    </w:p>
    <w:p w:rsidR="005D32E1" w:rsidRPr="005D32E1" w:rsidRDefault="005D32E1" w:rsidP="005D32E1">
      <w:pPr>
        <w:spacing w:line="279" w:lineRule="auto"/>
        <w:rPr>
          <w:rFonts w:ascii="Aptos" w:eastAsia="Aptos" w:hAnsi="Aptos" w:cs="Times New Roman"/>
          <w:sz w:val="24"/>
          <w:szCs w:val="24"/>
        </w:rPr>
      </w:pPr>
      <w:r w:rsidRPr="005D32E1">
        <w:rPr>
          <w:rFonts w:ascii="Aptos" w:eastAsia="Aptos" w:hAnsi="Aptos" w:cs="Times New Roman"/>
          <w:sz w:val="24"/>
          <w:szCs w:val="24"/>
        </w:rPr>
        <w:t xml:space="preserve">205 sayılı OYAK Kanunu Madde 37 ‘de: </w:t>
      </w:r>
      <w:r w:rsidRPr="005D32E1">
        <w:rPr>
          <w:rFonts w:ascii="Aptos" w:eastAsia="Aptos" w:hAnsi="Aptos" w:cs="Times New Roman"/>
          <w:b/>
          <w:sz w:val="24"/>
          <w:szCs w:val="24"/>
        </w:rPr>
        <w:t xml:space="preserve">“Kurumun her çeşit malları ile gelir ve alacakları, Devlet malları hak ve </w:t>
      </w:r>
      <w:proofErr w:type="spellStart"/>
      <w:r w:rsidRPr="005D32E1">
        <w:rPr>
          <w:rFonts w:ascii="Aptos" w:eastAsia="Aptos" w:hAnsi="Aptos" w:cs="Times New Roman"/>
          <w:b/>
          <w:sz w:val="24"/>
          <w:szCs w:val="24"/>
        </w:rPr>
        <w:t>rüçhanlığını</w:t>
      </w:r>
      <w:proofErr w:type="spellEnd"/>
      <w:r w:rsidRPr="005D32E1">
        <w:rPr>
          <w:rFonts w:ascii="Aptos" w:eastAsia="Aptos" w:hAnsi="Aptos" w:cs="Times New Roman"/>
          <w:b/>
          <w:sz w:val="24"/>
          <w:szCs w:val="24"/>
        </w:rPr>
        <w:t xml:space="preserve"> haizdir. Bunlara karşı suç </w:t>
      </w:r>
      <w:proofErr w:type="spellStart"/>
      <w:r w:rsidRPr="005D32E1">
        <w:rPr>
          <w:rFonts w:ascii="Aptos" w:eastAsia="Aptos" w:hAnsi="Aptos" w:cs="Times New Roman"/>
          <w:b/>
          <w:sz w:val="24"/>
          <w:szCs w:val="24"/>
        </w:rPr>
        <w:lastRenderedPageBreak/>
        <w:t>işliyenler</w:t>
      </w:r>
      <w:proofErr w:type="spellEnd"/>
      <w:r w:rsidRPr="005D32E1">
        <w:rPr>
          <w:rFonts w:ascii="Aptos" w:eastAsia="Aptos" w:hAnsi="Aptos" w:cs="Times New Roman"/>
          <w:b/>
          <w:sz w:val="24"/>
          <w:szCs w:val="24"/>
        </w:rPr>
        <w:t xml:space="preserve">, Devlet mallarına suç </w:t>
      </w:r>
      <w:proofErr w:type="spellStart"/>
      <w:r w:rsidRPr="005D32E1">
        <w:rPr>
          <w:rFonts w:ascii="Aptos" w:eastAsia="Aptos" w:hAnsi="Aptos" w:cs="Times New Roman"/>
          <w:b/>
          <w:sz w:val="24"/>
          <w:szCs w:val="24"/>
        </w:rPr>
        <w:t>işliyenler</w:t>
      </w:r>
      <w:proofErr w:type="spellEnd"/>
      <w:r w:rsidRPr="005D32E1">
        <w:rPr>
          <w:rFonts w:ascii="Aptos" w:eastAsia="Aptos" w:hAnsi="Aptos" w:cs="Times New Roman"/>
          <w:b/>
          <w:sz w:val="24"/>
          <w:szCs w:val="24"/>
        </w:rPr>
        <w:t xml:space="preserve"> gibi takibata tabi tutulurlar”</w:t>
      </w:r>
      <w:r w:rsidRPr="005D32E1">
        <w:rPr>
          <w:rFonts w:ascii="Aptos" w:eastAsia="Aptos" w:hAnsi="Aptos" w:cs="Times New Roman"/>
          <w:sz w:val="24"/>
          <w:szCs w:val="24"/>
        </w:rPr>
        <w:t xml:space="preserve"> düzenlemesi bulunmaktadır.</w:t>
      </w:r>
    </w:p>
    <w:p w:rsidR="005D32E1" w:rsidRPr="005D32E1" w:rsidRDefault="005D32E1" w:rsidP="005D32E1">
      <w:pPr>
        <w:spacing w:line="279" w:lineRule="auto"/>
        <w:rPr>
          <w:rFonts w:ascii="Aptos" w:eastAsia="Aptos" w:hAnsi="Aptos" w:cs="Times New Roman"/>
          <w:sz w:val="24"/>
          <w:szCs w:val="24"/>
        </w:rPr>
      </w:pPr>
      <w:r w:rsidRPr="005D32E1">
        <w:rPr>
          <w:rFonts w:ascii="Aptos" w:eastAsia="Aptos" w:hAnsi="Aptos" w:cs="Times New Roman"/>
          <w:sz w:val="24"/>
          <w:szCs w:val="24"/>
        </w:rPr>
        <w:t xml:space="preserve">Anayasa’nın Kamu hizmeti görevlileriyle ilgili hükümler başlıklı ve Görev ve sorumlulukları, disiplin kovuşturulmasında güvence alt başlıklı 129’ncu maddesi: </w:t>
      </w:r>
      <w:r w:rsidRPr="005D32E1">
        <w:rPr>
          <w:rFonts w:ascii="Aptos" w:eastAsia="Aptos" w:hAnsi="Aptos" w:cs="Times New Roman"/>
          <w:b/>
          <w:sz w:val="24"/>
          <w:szCs w:val="24"/>
        </w:rPr>
        <w:t>“Memurlar ve diğer kamu görevlilerinin yetkilerini kullanırken işledikleri kusurlardan doğan tazminat davaları, kendilerine rücu edilmek kaydıyla ve kanunun gösterdiği şekil ve şartlara uygun olarak, ancak idare aleyhine açılabilir.”</w:t>
      </w:r>
      <w:r w:rsidRPr="005D32E1">
        <w:rPr>
          <w:rFonts w:ascii="Aptos" w:eastAsia="Aptos" w:hAnsi="Aptos" w:cs="Times New Roman"/>
          <w:sz w:val="24"/>
          <w:szCs w:val="24"/>
        </w:rPr>
        <w:t xml:space="preserve"> hükmüne amirdir. </w:t>
      </w:r>
    </w:p>
    <w:p w:rsidR="005D32E1" w:rsidRPr="005D32E1" w:rsidRDefault="005D32E1" w:rsidP="005D32E1">
      <w:pPr>
        <w:spacing w:line="279" w:lineRule="auto"/>
        <w:rPr>
          <w:rFonts w:ascii="Aptos" w:eastAsia="Aptos" w:hAnsi="Aptos" w:cs="Times New Roman"/>
          <w:sz w:val="24"/>
          <w:szCs w:val="24"/>
        </w:rPr>
      </w:pPr>
      <w:r w:rsidRPr="005D32E1">
        <w:rPr>
          <w:rFonts w:ascii="Aptos" w:eastAsia="Aptos" w:hAnsi="Aptos" w:cs="Times New Roman"/>
          <w:sz w:val="24"/>
          <w:szCs w:val="24"/>
        </w:rPr>
        <w:t xml:space="preserve">6098 s. Türk Borçlar Kanunu Haksız Fiillerden Doğan Borç İlişkileri başlığı altında ve Sorumluluk - Genel olarak alt başlığı altında 49’ncu maddesinde </w:t>
      </w:r>
      <w:r w:rsidRPr="005D32E1">
        <w:rPr>
          <w:rFonts w:ascii="Aptos" w:eastAsia="Aptos" w:hAnsi="Aptos" w:cs="Times New Roman"/>
          <w:b/>
          <w:sz w:val="24"/>
          <w:szCs w:val="24"/>
        </w:rPr>
        <w:t xml:space="preserve">“Kusurlu ve hukuka aykırı bir fiille başkasına zarar veren, bu zararı gidermekle yükümlüdür. Zarar verici fiili yasaklayan bir hukuk kuralı bulunmasa bile, ahlaka aykırı bir fiille başkasına kasten zarar veren de, bu zararı gidermekle yükümlüdür.” </w:t>
      </w:r>
      <w:proofErr w:type="spellStart"/>
      <w:r w:rsidRPr="005D32E1">
        <w:rPr>
          <w:rFonts w:ascii="Aptos" w:eastAsia="Aptos" w:hAnsi="Aptos" w:cs="Times New Roman"/>
          <w:sz w:val="24"/>
          <w:szCs w:val="24"/>
        </w:rPr>
        <w:t>Şekilnde</w:t>
      </w:r>
      <w:proofErr w:type="spellEnd"/>
      <w:r w:rsidRPr="005D32E1">
        <w:rPr>
          <w:rFonts w:ascii="Aptos" w:eastAsia="Aptos" w:hAnsi="Aptos" w:cs="Times New Roman"/>
          <w:sz w:val="24"/>
          <w:szCs w:val="24"/>
        </w:rPr>
        <w:t xml:space="preserve"> düzenleme getirmiştir.</w:t>
      </w:r>
    </w:p>
    <w:p w:rsidR="005D32E1" w:rsidRPr="005D32E1" w:rsidRDefault="005D32E1" w:rsidP="005D32E1">
      <w:pPr>
        <w:spacing w:line="279" w:lineRule="auto"/>
        <w:rPr>
          <w:rFonts w:ascii="Aptos" w:eastAsia="Aptos" w:hAnsi="Aptos" w:cs="Times New Roman"/>
          <w:sz w:val="24"/>
          <w:szCs w:val="24"/>
        </w:rPr>
      </w:pPr>
      <w:r w:rsidRPr="005D32E1">
        <w:rPr>
          <w:rFonts w:ascii="Aptos" w:eastAsia="Aptos" w:hAnsi="Aptos" w:cs="Times New Roman"/>
          <w:sz w:val="24"/>
          <w:szCs w:val="24"/>
        </w:rPr>
        <w:t>OYAK’ın görevlilerinin kasti veya taksirli eylemleri sebebiyle Rekabet Kurulu’nun kararıyla ödenmek zorunda kalınan para cezası üyesi olduğum OYAK’ın malvarlığında azalmaya sebebiyet vermiştir.</w:t>
      </w:r>
    </w:p>
    <w:p w:rsidR="005D32E1" w:rsidRPr="005D32E1" w:rsidRDefault="005D32E1" w:rsidP="005D32E1">
      <w:pPr>
        <w:spacing w:line="279" w:lineRule="auto"/>
        <w:rPr>
          <w:rFonts w:ascii="Aptos" w:eastAsia="Aptos" w:hAnsi="Aptos" w:cs="Times New Roman"/>
          <w:sz w:val="24"/>
          <w:szCs w:val="24"/>
        </w:rPr>
      </w:pPr>
      <w:r w:rsidRPr="005D32E1">
        <w:rPr>
          <w:rFonts w:ascii="Aptos" w:eastAsia="Aptos" w:hAnsi="Aptos" w:cs="Times New Roman"/>
          <w:sz w:val="24"/>
          <w:szCs w:val="24"/>
        </w:rPr>
        <w:t xml:space="preserve">İlgili görevlilerin </w:t>
      </w:r>
      <w:proofErr w:type="spellStart"/>
      <w:r w:rsidRPr="005D32E1">
        <w:rPr>
          <w:rFonts w:ascii="Aptos" w:eastAsia="Aptos" w:hAnsi="Aptos" w:cs="Times New Roman"/>
          <w:sz w:val="24"/>
          <w:szCs w:val="24"/>
        </w:rPr>
        <w:t>icrai</w:t>
      </w:r>
      <w:proofErr w:type="spellEnd"/>
      <w:r w:rsidRPr="005D32E1">
        <w:rPr>
          <w:rFonts w:ascii="Aptos" w:eastAsia="Aptos" w:hAnsi="Aptos" w:cs="Times New Roman"/>
          <w:sz w:val="24"/>
          <w:szCs w:val="24"/>
        </w:rPr>
        <w:t xml:space="preserve"> ya da ihmali eylemleri nedeniyle ve ödenen para cezası sebebiyle zarara uğramış olmamdan dolayı müracaat şikâyet hakkım doğmuştur. </w:t>
      </w:r>
    </w:p>
    <w:p w:rsidR="005D32E1" w:rsidRDefault="005D32E1" w:rsidP="005D32E1">
      <w:pPr>
        <w:spacing w:line="279" w:lineRule="auto"/>
        <w:rPr>
          <w:rFonts w:ascii="Arial" w:hAnsi="Arial" w:cs="Arial"/>
          <w:sz w:val="24"/>
          <w:szCs w:val="24"/>
        </w:rPr>
      </w:pPr>
      <w:r>
        <w:rPr>
          <w:rFonts w:ascii="Aptos" w:eastAsia="Aptos" w:hAnsi="Aptos" w:cs="Times New Roman"/>
          <w:sz w:val="24"/>
          <w:szCs w:val="24"/>
        </w:rPr>
        <w:t>Ö</w:t>
      </w:r>
      <w:r w:rsidRPr="005D32E1">
        <w:rPr>
          <w:rFonts w:ascii="Aptos" w:eastAsia="Aptos" w:hAnsi="Aptos" w:cs="Times New Roman"/>
          <w:sz w:val="24"/>
          <w:szCs w:val="24"/>
        </w:rPr>
        <w:t>denen cezai meblağın eylem ve işlemleriyle bu cezanın ödenmesine sebebiyet veren</w:t>
      </w:r>
      <w:r>
        <w:rPr>
          <w:rFonts w:ascii="Aptos" w:eastAsia="Aptos" w:hAnsi="Aptos" w:cs="Times New Roman"/>
          <w:sz w:val="24"/>
          <w:szCs w:val="24"/>
        </w:rPr>
        <w:t xml:space="preserve"> yukarıda isimlerini tek tek yazdığım şüpheli </w:t>
      </w:r>
      <w:r w:rsidR="00253B77">
        <w:rPr>
          <w:rFonts w:ascii="Aptos" w:eastAsia="Aptos" w:hAnsi="Aptos" w:cs="Times New Roman"/>
          <w:sz w:val="24"/>
          <w:szCs w:val="24"/>
        </w:rPr>
        <w:t xml:space="preserve">şahısların </w:t>
      </w:r>
      <w:r w:rsidR="00253B77" w:rsidRPr="00CF3F12">
        <w:rPr>
          <w:rFonts w:ascii="Arial" w:hAnsi="Arial" w:cs="Arial"/>
          <w:b/>
          <w:sz w:val="24"/>
          <w:szCs w:val="24"/>
        </w:rPr>
        <w:t>GÖREVLERİNİ KÖTÜYE KULLANMAK, GÖREVLERİNİ SAVSAKLAMAK, TCK İLGİLİ MADDELERİNE VE 205 SAYILI OYAK KANUNUN 37. MADDESİNE AYKIRI DAVRANMAK, YAĞMA, TSK RÜTBELİ PERSONELİN BİRİKİMLERİNİ BİLEREK-PLANLAYARAK ZARAR ETTİRMEK, TSK RÜTBELİ PERSONELİN OYAK ÇİMENTO ŞİRKETİNİ VE MADDİ BİRİKİMLERİNİ KULLANARAK ŞAHSİ MENFAAT ELDE ETMEK, BİLEREK VE PLANLAYARAK SUÇ İŞLEMEK, SUÇ İŞLEMEK İÇİN ÖRGÜT KURMAK</w:t>
      </w:r>
      <w:r w:rsidR="00253B77">
        <w:rPr>
          <w:rFonts w:ascii="Arial" w:hAnsi="Arial" w:cs="Arial"/>
          <w:sz w:val="24"/>
          <w:szCs w:val="24"/>
        </w:rPr>
        <w:t xml:space="preserve"> suçlarından Anayasa ve ilgili mevzuat gereği, adli, idari süreçlerin başlatılmasını, gerekli yasal işlemlerin yapılmasını talep ederim.</w:t>
      </w:r>
    </w:p>
    <w:p w:rsidR="00253B77" w:rsidRPr="005D32E1" w:rsidRDefault="00253B77" w:rsidP="005D32E1">
      <w:pPr>
        <w:spacing w:line="279" w:lineRule="auto"/>
        <w:rPr>
          <w:rFonts w:ascii="Aptos" w:eastAsia="Aptos" w:hAnsi="Aptos" w:cs="Times New Roman"/>
          <w:sz w:val="24"/>
          <w:szCs w:val="24"/>
        </w:rPr>
      </w:pPr>
    </w:p>
    <w:p w:rsidR="00286FB6" w:rsidRDefault="00286FB6" w:rsidP="00D375A4">
      <w:pPr>
        <w:jc w:val="center"/>
        <w:rPr>
          <w:rFonts w:ascii="Arial" w:hAnsi="Arial" w:cs="Arial"/>
          <w:b/>
          <w:sz w:val="24"/>
          <w:szCs w:val="24"/>
        </w:rPr>
      </w:pPr>
      <w:proofErr w:type="gramStart"/>
      <w:r w:rsidRPr="00286FB6">
        <w:rPr>
          <w:rFonts w:ascii="Arial" w:hAnsi="Arial" w:cs="Arial"/>
          <w:b/>
          <w:bCs/>
          <w:sz w:val="24"/>
          <w:szCs w:val="24"/>
          <w:u w:val="single"/>
        </w:rPr>
        <w:t>DELİLLER :</w:t>
      </w:r>
      <w:r w:rsidRPr="00286FB6">
        <w:rPr>
          <w:rFonts w:ascii="Arial" w:hAnsi="Arial" w:cs="Arial"/>
          <w:sz w:val="24"/>
          <w:szCs w:val="24"/>
        </w:rPr>
        <w:t> </w:t>
      </w:r>
      <w:r w:rsidR="00D375A4" w:rsidRPr="00D375A4">
        <w:rPr>
          <w:rFonts w:ascii="Arial" w:hAnsi="Arial" w:cs="Arial"/>
          <w:b/>
          <w:sz w:val="24"/>
          <w:szCs w:val="24"/>
        </w:rPr>
        <w:t>REKABET</w:t>
      </w:r>
      <w:proofErr w:type="gramEnd"/>
      <w:r w:rsidR="00D375A4" w:rsidRPr="00D375A4">
        <w:rPr>
          <w:rFonts w:ascii="Arial" w:hAnsi="Arial" w:cs="Arial"/>
          <w:b/>
          <w:sz w:val="24"/>
          <w:szCs w:val="24"/>
        </w:rPr>
        <w:t xml:space="preserve"> KURUMU OYAK ÇİMENTO DENETLEME VE İNCELEME </w:t>
      </w:r>
      <w:r w:rsidR="00D375A4">
        <w:rPr>
          <w:rFonts w:ascii="Arial" w:hAnsi="Arial" w:cs="Arial"/>
          <w:b/>
          <w:sz w:val="24"/>
          <w:szCs w:val="24"/>
        </w:rPr>
        <w:t xml:space="preserve">   </w:t>
      </w:r>
      <w:r w:rsidR="00D375A4" w:rsidRPr="00D375A4">
        <w:rPr>
          <w:rFonts w:ascii="Arial" w:hAnsi="Arial" w:cs="Arial"/>
          <w:b/>
          <w:sz w:val="24"/>
          <w:szCs w:val="24"/>
        </w:rPr>
        <w:t>RAPORU</w:t>
      </w:r>
    </w:p>
    <w:p w:rsidR="00253B77" w:rsidRPr="00286FB6" w:rsidRDefault="00253B77" w:rsidP="00D375A4">
      <w:pPr>
        <w:jc w:val="center"/>
        <w:rPr>
          <w:rFonts w:ascii="Arial" w:hAnsi="Arial" w:cs="Arial"/>
          <w:sz w:val="24"/>
          <w:szCs w:val="24"/>
        </w:rPr>
      </w:pPr>
    </w:p>
    <w:p w:rsidR="00286FB6" w:rsidRDefault="00286FB6" w:rsidP="00286FB6">
      <w:pPr>
        <w:rPr>
          <w:rFonts w:ascii="Arial" w:hAnsi="Arial" w:cs="Arial"/>
          <w:sz w:val="24"/>
          <w:szCs w:val="24"/>
        </w:rPr>
      </w:pPr>
      <w:r w:rsidRPr="00286FB6">
        <w:rPr>
          <w:rFonts w:ascii="Arial" w:hAnsi="Arial" w:cs="Arial"/>
          <w:b/>
          <w:bCs/>
          <w:sz w:val="24"/>
          <w:szCs w:val="24"/>
          <w:u w:val="single"/>
        </w:rPr>
        <w:t xml:space="preserve">HUKUKİ </w:t>
      </w:r>
      <w:proofErr w:type="gramStart"/>
      <w:r w:rsidRPr="00286FB6">
        <w:rPr>
          <w:rFonts w:ascii="Arial" w:hAnsi="Arial" w:cs="Arial"/>
          <w:b/>
          <w:bCs/>
          <w:sz w:val="24"/>
          <w:szCs w:val="24"/>
          <w:u w:val="single"/>
        </w:rPr>
        <w:t>SEBEP </w:t>
      </w:r>
      <w:r w:rsidRPr="00286FB6">
        <w:rPr>
          <w:rFonts w:ascii="Arial" w:hAnsi="Arial" w:cs="Arial"/>
          <w:b/>
          <w:bCs/>
          <w:sz w:val="24"/>
          <w:szCs w:val="24"/>
        </w:rPr>
        <w:t>:</w:t>
      </w:r>
      <w:r w:rsidRPr="00286FB6">
        <w:rPr>
          <w:rFonts w:ascii="Arial" w:hAnsi="Arial" w:cs="Arial"/>
          <w:sz w:val="24"/>
          <w:szCs w:val="24"/>
        </w:rPr>
        <w:t> TCK</w:t>
      </w:r>
      <w:proofErr w:type="gramEnd"/>
      <w:r w:rsidRPr="00286FB6">
        <w:rPr>
          <w:rFonts w:ascii="Arial" w:hAnsi="Arial" w:cs="Arial"/>
          <w:sz w:val="24"/>
          <w:szCs w:val="24"/>
        </w:rPr>
        <w:t xml:space="preserve"> </w:t>
      </w:r>
      <w:r w:rsidR="00D375A4">
        <w:rPr>
          <w:rFonts w:ascii="Arial" w:hAnsi="Arial" w:cs="Arial"/>
          <w:sz w:val="24"/>
          <w:szCs w:val="24"/>
        </w:rPr>
        <w:t>ve 205 sayılı kanunu ve 205 sayılı kanunun 37. Maddesi, ilgili mevzuat.</w:t>
      </w:r>
    </w:p>
    <w:p w:rsidR="00253B77" w:rsidRPr="00286FB6" w:rsidRDefault="00253B77" w:rsidP="00286FB6">
      <w:pPr>
        <w:rPr>
          <w:rFonts w:ascii="Arial" w:hAnsi="Arial" w:cs="Arial"/>
          <w:sz w:val="24"/>
          <w:szCs w:val="24"/>
        </w:rPr>
      </w:pPr>
    </w:p>
    <w:p w:rsidR="00286FB6" w:rsidRDefault="00286FB6" w:rsidP="00286FB6">
      <w:pPr>
        <w:rPr>
          <w:rFonts w:ascii="Arial" w:hAnsi="Arial" w:cs="Arial"/>
          <w:sz w:val="24"/>
          <w:szCs w:val="24"/>
        </w:rPr>
      </w:pPr>
      <w:r w:rsidRPr="00286FB6">
        <w:rPr>
          <w:rFonts w:ascii="Arial" w:hAnsi="Arial" w:cs="Arial"/>
          <w:b/>
          <w:bCs/>
          <w:sz w:val="24"/>
          <w:szCs w:val="24"/>
          <w:u w:val="single"/>
        </w:rPr>
        <w:t xml:space="preserve">SONUÇ VE </w:t>
      </w:r>
      <w:proofErr w:type="gramStart"/>
      <w:r w:rsidRPr="00286FB6">
        <w:rPr>
          <w:rFonts w:ascii="Arial" w:hAnsi="Arial" w:cs="Arial"/>
          <w:b/>
          <w:bCs/>
          <w:sz w:val="24"/>
          <w:szCs w:val="24"/>
          <w:u w:val="single"/>
        </w:rPr>
        <w:t>TALEP </w:t>
      </w:r>
      <w:r w:rsidRPr="00286FB6">
        <w:rPr>
          <w:rFonts w:ascii="Arial" w:hAnsi="Arial" w:cs="Arial"/>
          <w:b/>
          <w:bCs/>
          <w:sz w:val="24"/>
          <w:szCs w:val="24"/>
        </w:rPr>
        <w:t>:</w:t>
      </w:r>
      <w:r w:rsidRPr="00286FB6">
        <w:rPr>
          <w:rFonts w:ascii="Arial" w:hAnsi="Arial" w:cs="Arial"/>
          <w:sz w:val="24"/>
          <w:szCs w:val="24"/>
        </w:rPr>
        <w:t> Yukarıda</w:t>
      </w:r>
      <w:proofErr w:type="gramEnd"/>
      <w:r w:rsidRPr="00286FB6">
        <w:rPr>
          <w:rFonts w:ascii="Arial" w:hAnsi="Arial" w:cs="Arial"/>
          <w:sz w:val="24"/>
          <w:szCs w:val="24"/>
        </w:rPr>
        <w:t xml:space="preserve"> ayrıntılı olarak açıkladığım üzere </w:t>
      </w:r>
      <w:r w:rsidR="00D375A4">
        <w:rPr>
          <w:rFonts w:ascii="Arial" w:hAnsi="Arial" w:cs="Arial"/>
          <w:sz w:val="24"/>
          <w:szCs w:val="24"/>
        </w:rPr>
        <w:t xml:space="preserve"> şüpheli şahıslar hakkında soruşturma başlatılarak </w:t>
      </w:r>
      <w:r w:rsidR="00D375A4" w:rsidRPr="00CF3F12">
        <w:rPr>
          <w:rFonts w:ascii="Arial" w:hAnsi="Arial" w:cs="Arial"/>
          <w:b/>
          <w:sz w:val="24"/>
          <w:szCs w:val="24"/>
        </w:rPr>
        <w:t xml:space="preserve">GÖREVLERİNİ KÖTÜYE KULLANMAK, </w:t>
      </w:r>
      <w:r w:rsidR="00D375A4" w:rsidRPr="00CF3F12">
        <w:rPr>
          <w:rFonts w:ascii="Arial" w:hAnsi="Arial" w:cs="Arial"/>
          <w:b/>
          <w:sz w:val="24"/>
          <w:szCs w:val="24"/>
        </w:rPr>
        <w:lastRenderedPageBreak/>
        <w:t>GÖREVLERİNİ SAVSAKLAMAK, TCK İLGİLİ MADDELERİNE VE 205 SAYILI OYAK KANUNUN 37. MADDESİNE AYKIRI DAVRANMAK, YAĞMA, TSK RÜTBELİ PERSONELİN BİRİKİMLERİNİ BİLEREK-PLANLAYARAK ZARAR ETTİRMEK, TSK RÜTBELİ PERSONELİN OYAK ÇİMENTO ŞİRKETİNİ VE MADDİ BİRİKİMLERİNİ KULLANARAK ŞAHSİ MENFAAT ELDE ETMEK, BİLEREK VE PLANLAYARAK SUÇ İŞLEMEK, SUÇ İŞLEMEK İÇİN ÖRGÜT KURMAK.</w:t>
      </w:r>
      <w:r w:rsidRPr="00286FB6">
        <w:rPr>
          <w:rFonts w:ascii="Arial" w:hAnsi="Arial" w:cs="Arial"/>
          <w:sz w:val="24"/>
          <w:szCs w:val="24"/>
        </w:rPr>
        <w:t xml:space="preserve"> </w:t>
      </w:r>
      <w:proofErr w:type="gramStart"/>
      <w:r w:rsidRPr="00286FB6">
        <w:rPr>
          <w:rFonts w:ascii="Arial" w:hAnsi="Arial" w:cs="Arial"/>
          <w:sz w:val="24"/>
          <w:szCs w:val="24"/>
        </w:rPr>
        <w:t>suçlarından</w:t>
      </w:r>
      <w:proofErr w:type="gramEnd"/>
      <w:r w:rsidRPr="00286FB6">
        <w:rPr>
          <w:rFonts w:ascii="Arial" w:hAnsi="Arial" w:cs="Arial"/>
          <w:sz w:val="24"/>
          <w:szCs w:val="24"/>
        </w:rPr>
        <w:t xml:space="preserve"> cezalandırılmak üzere davası açılmasını saygılarımla talep ediyorum.</w:t>
      </w:r>
    </w:p>
    <w:p w:rsidR="00CF3F12" w:rsidRDefault="00CF3F12" w:rsidP="00286FB6">
      <w:pPr>
        <w:rPr>
          <w:rFonts w:ascii="Arial" w:hAnsi="Arial" w:cs="Arial"/>
          <w:sz w:val="24"/>
          <w:szCs w:val="24"/>
        </w:rPr>
      </w:pPr>
    </w:p>
    <w:p w:rsidR="00CF3F12" w:rsidRPr="00CF3F12" w:rsidRDefault="00CF3F12" w:rsidP="00286FB6">
      <w:pPr>
        <w:rPr>
          <w:rFonts w:ascii="Arial" w:hAnsi="Arial" w:cs="Arial"/>
          <w:sz w:val="24"/>
          <w:szCs w:val="24"/>
        </w:rPr>
      </w:pPr>
      <w:r w:rsidRPr="00CF3F12">
        <w:rPr>
          <w:rFonts w:ascii="Arial" w:hAnsi="Arial" w:cs="Arial"/>
          <w:b/>
          <w:sz w:val="24"/>
          <w:szCs w:val="24"/>
        </w:rPr>
        <w:t>TALEP:</w:t>
      </w:r>
      <w:r>
        <w:rPr>
          <w:rFonts w:ascii="Arial" w:hAnsi="Arial" w:cs="Arial"/>
          <w:sz w:val="24"/>
          <w:szCs w:val="24"/>
        </w:rPr>
        <w:t xml:space="preserve"> Bu ve bunun gibi OYAK KURUMU VE ŞİRKETLERİNDE işlenen daha büyük suç ve  suçluların tespit </w:t>
      </w:r>
      <w:proofErr w:type="gramStart"/>
      <w:r>
        <w:rPr>
          <w:rFonts w:ascii="Arial" w:hAnsi="Arial" w:cs="Arial"/>
          <w:sz w:val="24"/>
          <w:szCs w:val="24"/>
        </w:rPr>
        <w:t>edilip , suçların</w:t>
      </w:r>
      <w:proofErr w:type="gramEnd"/>
      <w:r>
        <w:rPr>
          <w:rFonts w:ascii="Arial" w:hAnsi="Arial" w:cs="Arial"/>
          <w:sz w:val="24"/>
          <w:szCs w:val="24"/>
        </w:rPr>
        <w:t xml:space="preserve"> ortaya çıkarılması, suçluların delilleriyle ortaya çıkarılarak cezalandırılması için </w:t>
      </w:r>
      <w:r w:rsidRPr="00CF3F12">
        <w:rPr>
          <w:rFonts w:ascii="Arial" w:hAnsi="Arial" w:cs="Arial"/>
          <w:b/>
          <w:sz w:val="24"/>
          <w:szCs w:val="24"/>
        </w:rPr>
        <w:t>OYAK kurumuna KAYYUM atanmasını</w:t>
      </w:r>
      <w:r>
        <w:rPr>
          <w:rFonts w:ascii="Arial" w:hAnsi="Arial" w:cs="Arial"/>
          <w:sz w:val="24"/>
          <w:szCs w:val="24"/>
        </w:rPr>
        <w:t xml:space="preserve"> saygılarımla talep ederim. </w:t>
      </w:r>
      <w:proofErr w:type="gramStart"/>
      <w:r>
        <w:rPr>
          <w:rFonts w:ascii="Arial" w:hAnsi="Arial" w:cs="Arial"/>
          <w:sz w:val="24"/>
          <w:szCs w:val="24"/>
        </w:rPr>
        <w:t>…….</w:t>
      </w:r>
      <w:proofErr w:type="gramEnd"/>
      <w:r>
        <w:rPr>
          <w:rFonts w:ascii="Arial" w:hAnsi="Arial" w:cs="Arial"/>
          <w:sz w:val="24"/>
          <w:szCs w:val="24"/>
        </w:rPr>
        <w:t>/……./…….</w:t>
      </w:r>
    </w:p>
    <w:p w:rsidR="00D375A4" w:rsidRDefault="00D375A4" w:rsidP="00286FB6">
      <w:pPr>
        <w:rPr>
          <w:rFonts w:ascii="Arial" w:hAnsi="Arial" w:cs="Arial"/>
          <w:sz w:val="24"/>
          <w:szCs w:val="24"/>
        </w:rPr>
      </w:pPr>
    </w:p>
    <w:p w:rsidR="003B0C1E" w:rsidRPr="00286FB6" w:rsidRDefault="003B0C1E" w:rsidP="00286FB6">
      <w:pPr>
        <w:rPr>
          <w:rFonts w:ascii="Arial" w:hAnsi="Arial" w:cs="Arial"/>
          <w:sz w:val="24"/>
          <w:szCs w:val="24"/>
        </w:rPr>
      </w:pPr>
    </w:p>
    <w:p w:rsidR="00253B77" w:rsidRDefault="00D375A4" w:rsidP="00286FB6">
      <w:pPr>
        <w:rPr>
          <w:rFonts w:ascii="Arial" w:hAnsi="Arial" w:cs="Arial"/>
          <w:sz w:val="24"/>
          <w:szCs w:val="24"/>
        </w:rPr>
      </w:pPr>
      <w:r>
        <w:rPr>
          <w:rFonts w:ascii="Arial" w:hAnsi="Arial" w:cs="Arial"/>
          <w:sz w:val="24"/>
          <w:szCs w:val="24"/>
        </w:rPr>
        <w:t xml:space="preserve">                                                                       </w:t>
      </w:r>
    </w:p>
    <w:p w:rsidR="00DB4536" w:rsidRDefault="00253B77" w:rsidP="00286FB6">
      <w:pPr>
        <w:rPr>
          <w:rFonts w:ascii="Arial" w:hAnsi="Arial" w:cs="Arial"/>
          <w:sz w:val="24"/>
          <w:szCs w:val="24"/>
        </w:rPr>
      </w:pPr>
      <w:r>
        <w:rPr>
          <w:rFonts w:ascii="Arial" w:hAnsi="Arial" w:cs="Arial"/>
          <w:sz w:val="24"/>
          <w:szCs w:val="24"/>
        </w:rPr>
        <w:t xml:space="preserve">                                                                                       </w:t>
      </w:r>
      <w:proofErr w:type="gramStart"/>
      <w:r w:rsidR="00286FB6" w:rsidRPr="00286FB6">
        <w:rPr>
          <w:rFonts w:ascii="Arial" w:hAnsi="Arial" w:cs="Arial"/>
          <w:sz w:val="24"/>
          <w:szCs w:val="24"/>
        </w:rPr>
        <w:t>Şikayetçinin</w:t>
      </w:r>
      <w:proofErr w:type="gramEnd"/>
      <w:r w:rsidR="00286FB6" w:rsidRPr="00286FB6">
        <w:rPr>
          <w:rFonts w:ascii="Arial" w:hAnsi="Arial" w:cs="Arial"/>
          <w:sz w:val="24"/>
          <w:szCs w:val="24"/>
        </w:rPr>
        <w:t xml:space="preserve"> </w:t>
      </w:r>
    </w:p>
    <w:p w:rsidR="00286FB6" w:rsidRPr="00286FB6" w:rsidRDefault="00DB4536" w:rsidP="00286FB6">
      <w:pPr>
        <w:rPr>
          <w:rFonts w:ascii="Arial" w:hAnsi="Arial" w:cs="Arial"/>
          <w:sz w:val="24"/>
          <w:szCs w:val="24"/>
        </w:rPr>
      </w:pPr>
      <w:r>
        <w:rPr>
          <w:rFonts w:ascii="Arial" w:hAnsi="Arial" w:cs="Arial"/>
          <w:sz w:val="24"/>
          <w:szCs w:val="24"/>
        </w:rPr>
        <w:t xml:space="preserve">                                                                                   </w:t>
      </w:r>
      <w:bookmarkStart w:id="0" w:name="_GoBack"/>
      <w:bookmarkEnd w:id="0"/>
      <w:r w:rsidR="00286FB6" w:rsidRPr="00286FB6">
        <w:rPr>
          <w:rFonts w:ascii="Arial" w:hAnsi="Arial" w:cs="Arial"/>
          <w:sz w:val="24"/>
          <w:szCs w:val="24"/>
        </w:rPr>
        <w:t>Adı-Soyadı -İmza</w:t>
      </w:r>
    </w:p>
    <w:p w:rsidR="00D375A4" w:rsidRDefault="00D375A4" w:rsidP="00286FB6">
      <w:pPr>
        <w:rPr>
          <w:rFonts w:ascii="Arial" w:hAnsi="Arial" w:cs="Arial"/>
          <w:sz w:val="24"/>
          <w:szCs w:val="24"/>
        </w:rPr>
      </w:pPr>
    </w:p>
    <w:p w:rsidR="003B0C1E" w:rsidRDefault="003B0C1E" w:rsidP="00286FB6">
      <w:pPr>
        <w:rPr>
          <w:rFonts w:ascii="Arial" w:hAnsi="Arial" w:cs="Arial"/>
          <w:sz w:val="24"/>
          <w:szCs w:val="24"/>
        </w:rPr>
      </w:pPr>
    </w:p>
    <w:p w:rsidR="00253B77" w:rsidRDefault="003B0C1E" w:rsidP="00286FB6">
      <w:pPr>
        <w:rPr>
          <w:rFonts w:ascii="Arial" w:hAnsi="Arial" w:cs="Arial"/>
          <w:sz w:val="24"/>
          <w:szCs w:val="24"/>
        </w:rPr>
      </w:pPr>
      <w:r>
        <w:rPr>
          <w:rFonts w:ascii="Arial" w:hAnsi="Arial" w:cs="Arial"/>
          <w:sz w:val="24"/>
          <w:szCs w:val="24"/>
        </w:rPr>
        <w:t>İLETİŞİM ( Adres-</w:t>
      </w:r>
      <w:proofErr w:type="spellStart"/>
      <w:r>
        <w:rPr>
          <w:rFonts w:ascii="Arial" w:hAnsi="Arial" w:cs="Arial"/>
          <w:sz w:val="24"/>
          <w:szCs w:val="24"/>
        </w:rPr>
        <w:t>Ceptlf</w:t>
      </w:r>
      <w:proofErr w:type="spellEnd"/>
      <w:r>
        <w:rPr>
          <w:rFonts w:ascii="Arial" w:hAnsi="Arial" w:cs="Arial"/>
          <w:sz w:val="24"/>
          <w:szCs w:val="24"/>
        </w:rPr>
        <w:t xml:space="preserve">-T.C </w:t>
      </w:r>
      <w:proofErr w:type="spellStart"/>
      <w:r>
        <w:rPr>
          <w:rFonts w:ascii="Arial" w:hAnsi="Arial" w:cs="Arial"/>
          <w:sz w:val="24"/>
          <w:szCs w:val="24"/>
        </w:rPr>
        <w:t>no</w:t>
      </w:r>
      <w:proofErr w:type="spellEnd"/>
      <w:r>
        <w:rPr>
          <w:rFonts w:ascii="Arial" w:hAnsi="Arial" w:cs="Arial"/>
          <w:sz w:val="24"/>
          <w:szCs w:val="24"/>
        </w:rPr>
        <w:t>-E-Posta)</w:t>
      </w:r>
    </w:p>
    <w:p w:rsidR="00253B77" w:rsidRDefault="00253B77" w:rsidP="00286FB6">
      <w:pPr>
        <w:rPr>
          <w:rFonts w:ascii="Arial" w:hAnsi="Arial" w:cs="Arial"/>
          <w:sz w:val="24"/>
          <w:szCs w:val="24"/>
        </w:rPr>
      </w:pPr>
    </w:p>
    <w:p w:rsidR="00253B77" w:rsidRDefault="00253B77" w:rsidP="00286FB6">
      <w:pPr>
        <w:rPr>
          <w:rFonts w:ascii="Arial" w:hAnsi="Arial" w:cs="Arial"/>
          <w:sz w:val="24"/>
          <w:szCs w:val="24"/>
        </w:rPr>
      </w:pPr>
    </w:p>
    <w:p w:rsidR="00D375A4" w:rsidRDefault="00D375A4" w:rsidP="00286FB6">
      <w:pPr>
        <w:rPr>
          <w:rFonts w:ascii="Arial" w:hAnsi="Arial" w:cs="Arial"/>
          <w:sz w:val="24"/>
          <w:szCs w:val="24"/>
        </w:rPr>
      </w:pPr>
    </w:p>
    <w:p w:rsidR="00E47D43" w:rsidRDefault="00286FB6" w:rsidP="00253B77">
      <w:pPr>
        <w:rPr>
          <w:rFonts w:ascii="Arial" w:hAnsi="Arial" w:cs="Arial"/>
          <w:sz w:val="24"/>
          <w:szCs w:val="24"/>
        </w:rPr>
      </w:pPr>
      <w:r w:rsidRPr="00286FB6">
        <w:rPr>
          <w:rFonts w:ascii="Arial" w:hAnsi="Arial" w:cs="Arial"/>
          <w:sz w:val="24"/>
          <w:szCs w:val="24"/>
        </w:rPr>
        <w:t>EKLER:</w:t>
      </w:r>
    </w:p>
    <w:p w:rsidR="00253B77" w:rsidRDefault="00253B77" w:rsidP="00253B77">
      <w:pPr>
        <w:pStyle w:val="ListeParagraf"/>
        <w:numPr>
          <w:ilvl w:val="0"/>
          <w:numId w:val="3"/>
        </w:numPr>
        <w:rPr>
          <w:rFonts w:ascii="Arial" w:hAnsi="Arial" w:cs="Arial"/>
          <w:sz w:val="24"/>
          <w:szCs w:val="24"/>
        </w:rPr>
      </w:pPr>
      <w:r>
        <w:rPr>
          <w:rFonts w:ascii="Arial" w:hAnsi="Arial" w:cs="Arial"/>
          <w:sz w:val="24"/>
          <w:szCs w:val="24"/>
        </w:rPr>
        <w:t>REKABET KURUMU OYAK ÇİMENTO denetleme ve inceleme raporu</w:t>
      </w:r>
    </w:p>
    <w:p w:rsidR="00253B77" w:rsidRPr="00253B77" w:rsidRDefault="00253B77" w:rsidP="00253B77">
      <w:pPr>
        <w:pStyle w:val="ListeParagraf"/>
        <w:numPr>
          <w:ilvl w:val="0"/>
          <w:numId w:val="3"/>
        </w:numPr>
        <w:rPr>
          <w:rFonts w:ascii="Arial" w:hAnsi="Arial" w:cs="Arial"/>
          <w:sz w:val="24"/>
          <w:szCs w:val="24"/>
        </w:rPr>
      </w:pPr>
      <w:r>
        <w:rPr>
          <w:rFonts w:ascii="Arial" w:hAnsi="Arial" w:cs="Arial"/>
          <w:sz w:val="24"/>
          <w:szCs w:val="24"/>
        </w:rPr>
        <w:t>Rekabet Kurumunun OYAK ÇİMENTOYA kanunlara aykırı davrandığından dolayı 61 MİLYON TL ceza kestiğine dair haber çıktısı.</w:t>
      </w:r>
    </w:p>
    <w:sectPr w:rsidR="00253B77" w:rsidRPr="00253B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6BC9"/>
    <w:multiLevelType w:val="hybridMultilevel"/>
    <w:tmpl w:val="0AB899D8"/>
    <w:lvl w:ilvl="0" w:tplc="612652E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CC0615"/>
    <w:multiLevelType w:val="hybridMultilevel"/>
    <w:tmpl w:val="29287128"/>
    <w:lvl w:ilvl="0" w:tplc="FCCA74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DFD0C19"/>
    <w:multiLevelType w:val="hybridMultilevel"/>
    <w:tmpl w:val="ADDAF36C"/>
    <w:lvl w:ilvl="0" w:tplc="74EAC9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477"/>
    <w:rsid w:val="00253B77"/>
    <w:rsid w:val="00286FB6"/>
    <w:rsid w:val="003B0C1E"/>
    <w:rsid w:val="003D79E3"/>
    <w:rsid w:val="004638A9"/>
    <w:rsid w:val="004940DC"/>
    <w:rsid w:val="005A62A1"/>
    <w:rsid w:val="005D32E1"/>
    <w:rsid w:val="00715115"/>
    <w:rsid w:val="00822B2C"/>
    <w:rsid w:val="00A95477"/>
    <w:rsid w:val="00B26D36"/>
    <w:rsid w:val="00CF3F12"/>
    <w:rsid w:val="00D375A4"/>
    <w:rsid w:val="00DA35BC"/>
    <w:rsid w:val="00DB4536"/>
    <w:rsid w:val="00E47D43"/>
    <w:rsid w:val="00E93B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2494C"/>
  <w15:chartTrackingRefBased/>
  <w15:docId w15:val="{228734C8-22E3-49A3-97B4-B1838718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53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13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1040</Words>
  <Characters>5932</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18</cp:revision>
  <dcterms:created xsi:type="dcterms:W3CDTF">2024-10-12T11:54:00Z</dcterms:created>
  <dcterms:modified xsi:type="dcterms:W3CDTF">2024-10-12T19:37:00Z</dcterms:modified>
</cp:coreProperties>
</file>